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05ED" w14:textId="5D3E469E" w:rsidR="00E55A7F" w:rsidRPr="00603A2A" w:rsidRDefault="00E55A7F" w:rsidP="00603A2A">
      <w:pPr>
        <w:pStyle w:val="Subtitle"/>
        <w:spacing w:after="0" w:line="360" w:lineRule="auto"/>
        <w:jc w:val="center"/>
        <w:rPr>
          <w:b/>
          <w:i w:val="0"/>
          <w:sz w:val="32"/>
          <w:szCs w:val="32"/>
        </w:rPr>
      </w:pPr>
      <w:r w:rsidRPr="00603A2A">
        <w:rPr>
          <w:b/>
          <w:i w:val="0"/>
          <w:sz w:val="32"/>
          <w:szCs w:val="32"/>
        </w:rPr>
        <w:t>Title of Course</w:t>
      </w:r>
    </w:p>
    <w:p w14:paraId="653416C5" w14:textId="6E1C877F" w:rsidR="00645657" w:rsidRPr="00603A2A" w:rsidRDefault="00645657" w:rsidP="00603A2A">
      <w:pPr>
        <w:pStyle w:val="Subtitle"/>
        <w:spacing w:after="0" w:line="360" w:lineRule="auto"/>
        <w:jc w:val="center"/>
        <w:rPr>
          <w:b/>
          <w:i w:val="0"/>
          <w:sz w:val="32"/>
          <w:szCs w:val="32"/>
        </w:rPr>
      </w:pPr>
      <w:r w:rsidRPr="00603A2A">
        <w:rPr>
          <w:b/>
          <w:i w:val="0"/>
          <w:sz w:val="32"/>
          <w:szCs w:val="32"/>
        </w:rPr>
        <w:t xml:space="preserve">Oakland University, </w:t>
      </w:r>
      <w:r w:rsidR="00DF0595" w:rsidRPr="00603A2A">
        <w:rPr>
          <w:b/>
          <w:i w:val="0"/>
          <w:sz w:val="32"/>
          <w:szCs w:val="32"/>
        </w:rPr>
        <w:t>School or College, Department</w:t>
      </w:r>
    </w:p>
    <w:p w14:paraId="7F571A1B" w14:textId="6CB1B59E" w:rsidR="00603A2A" w:rsidRPr="00603A2A" w:rsidRDefault="00603A2A" w:rsidP="00603A2A">
      <w:pPr>
        <w:pStyle w:val="Heading1"/>
        <w:rPr>
          <w:b/>
        </w:rPr>
      </w:pPr>
      <w:r w:rsidRPr="000548FA">
        <w:rPr>
          <w:b/>
        </w:rPr>
        <w:t xml:space="preserve">Course Information </w:t>
      </w:r>
    </w:p>
    <w:p w14:paraId="0C55C7FD" w14:textId="44A44A0E" w:rsidR="00A544BD" w:rsidRPr="00252D11" w:rsidRDefault="00565E7E" w:rsidP="00BF6D2B">
      <w:pPr>
        <w:pStyle w:val="Subtitle"/>
        <w:rPr>
          <w:i w:val="0"/>
        </w:rPr>
      </w:pPr>
      <w:r w:rsidRPr="000548FA">
        <w:rPr>
          <w:b/>
          <w:i w:val="0"/>
        </w:rPr>
        <w:t>Course number</w:t>
      </w:r>
      <w:r w:rsidRPr="00252D11">
        <w:rPr>
          <w:i w:val="0"/>
        </w:rPr>
        <w:t xml:space="preserve">, </w:t>
      </w:r>
      <w:r w:rsidR="004C3132" w:rsidRPr="000548FA">
        <w:rPr>
          <w:b/>
          <w:i w:val="0"/>
        </w:rPr>
        <w:t>CRN</w:t>
      </w:r>
    </w:p>
    <w:p w14:paraId="5A820468" w14:textId="78BFB944" w:rsidR="00645657" w:rsidRPr="000548FA" w:rsidRDefault="00262E19" w:rsidP="005F0860">
      <w:pPr>
        <w:pStyle w:val="Subtitle"/>
        <w:rPr>
          <w:b/>
          <w:i w:val="0"/>
        </w:rPr>
      </w:pPr>
      <w:r w:rsidRPr="00690DE7">
        <w:rPr>
          <w:b/>
          <w:i w:val="0"/>
        </w:rPr>
        <w:t>Fall/</w:t>
      </w:r>
      <w:r w:rsidR="00E55A7F" w:rsidRPr="00690DE7">
        <w:rPr>
          <w:b/>
          <w:i w:val="0"/>
        </w:rPr>
        <w:t>Winter</w:t>
      </w:r>
      <w:r w:rsidRPr="00690DE7">
        <w:rPr>
          <w:b/>
          <w:i w:val="0"/>
        </w:rPr>
        <w:t>/Summer</w:t>
      </w:r>
      <w:r w:rsidR="00A544BD" w:rsidRPr="000548FA">
        <w:rPr>
          <w:b/>
          <w:i w:val="0"/>
        </w:rPr>
        <w:t xml:space="preserve"> </w:t>
      </w:r>
      <w:r w:rsidR="00401CDF" w:rsidRPr="000548FA">
        <w:rPr>
          <w:b/>
          <w:i w:val="0"/>
        </w:rPr>
        <w:t>Y</w:t>
      </w:r>
      <w:r w:rsidRPr="000548FA">
        <w:rPr>
          <w:b/>
          <w:i w:val="0"/>
        </w:rPr>
        <w:t>ear</w:t>
      </w:r>
      <w:r w:rsidR="00645657" w:rsidRPr="000548FA">
        <w:rPr>
          <w:b/>
          <w:i w:val="0"/>
        </w:rPr>
        <w:t>,</w:t>
      </w:r>
      <w:r w:rsidR="00A544BD" w:rsidRPr="000548FA">
        <w:rPr>
          <w:b/>
          <w:i w:val="0"/>
        </w:rPr>
        <w:t xml:space="preserve"> </w:t>
      </w:r>
      <w:r w:rsidR="00645657" w:rsidRPr="000548FA">
        <w:rPr>
          <w:b/>
          <w:i w:val="0"/>
        </w:rPr>
        <w:t xml:space="preserve">Class Location, Number of credits </w:t>
      </w:r>
    </w:p>
    <w:p w14:paraId="3DB7B5A0" w14:textId="6DB9CF3A" w:rsidR="00E55A7F" w:rsidRDefault="00645657" w:rsidP="00E55A7F">
      <w:pPr>
        <w:pStyle w:val="Subtitle"/>
        <w:rPr>
          <w:i w:val="0"/>
        </w:rPr>
      </w:pPr>
      <w:r w:rsidRPr="00EC057A">
        <w:rPr>
          <w:b/>
          <w:i w:val="0"/>
        </w:rPr>
        <w:t>Day/</w:t>
      </w:r>
      <w:r w:rsidR="00401CDF" w:rsidRPr="00EC057A">
        <w:rPr>
          <w:b/>
          <w:i w:val="0"/>
        </w:rPr>
        <w:t>Time</w:t>
      </w:r>
      <w:r w:rsidRPr="00EC057A">
        <w:rPr>
          <w:b/>
          <w:i w:val="0"/>
        </w:rPr>
        <w:t>/</w:t>
      </w:r>
      <w:r w:rsidR="00401CDF" w:rsidRPr="00EC057A">
        <w:rPr>
          <w:b/>
          <w:i w:val="0"/>
        </w:rPr>
        <w:t xml:space="preserve"> </w:t>
      </w:r>
      <w:r w:rsidR="00262E19" w:rsidRPr="00EC057A">
        <w:rPr>
          <w:b/>
          <w:i w:val="0"/>
        </w:rPr>
        <w:t>Date range of course duration</w:t>
      </w:r>
      <w:r w:rsidRPr="00252D11">
        <w:rPr>
          <w:i w:val="0"/>
        </w:rPr>
        <w:t xml:space="preserve"> </w:t>
      </w:r>
    </w:p>
    <w:p w14:paraId="7A75EAF3" w14:textId="6FDB446A" w:rsidR="00603A2A" w:rsidRPr="00020CB0" w:rsidRDefault="00603A2A" w:rsidP="00603A2A">
      <w:pPr>
        <w:rPr>
          <w:sz w:val="24"/>
          <w:szCs w:val="24"/>
        </w:rPr>
      </w:pPr>
      <w:r w:rsidRPr="00020CB0">
        <w:rPr>
          <w:b/>
          <w:sz w:val="24"/>
          <w:szCs w:val="24"/>
        </w:rPr>
        <w:t xml:space="preserve">Course </w:t>
      </w:r>
      <w:r w:rsidR="00B350CA" w:rsidRPr="00020CB0">
        <w:rPr>
          <w:b/>
          <w:sz w:val="24"/>
          <w:szCs w:val="24"/>
        </w:rPr>
        <w:t>d</w:t>
      </w:r>
      <w:r w:rsidRPr="00020CB0">
        <w:rPr>
          <w:b/>
          <w:sz w:val="24"/>
          <w:szCs w:val="24"/>
        </w:rPr>
        <w:t>escription</w:t>
      </w:r>
      <w:r w:rsidRPr="00020CB0">
        <w:rPr>
          <w:sz w:val="24"/>
          <w:szCs w:val="24"/>
        </w:rPr>
        <w:t>:</w:t>
      </w:r>
    </w:p>
    <w:p w14:paraId="1D1131D4" w14:textId="49DC7C8F" w:rsidR="00603A2A" w:rsidRPr="00020CB0" w:rsidRDefault="00603A2A" w:rsidP="00603A2A">
      <w:pPr>
        <w:rPr>
          <w:sz w:val="24"/>
          <w:szCs w:val="24"/>
        </w:rPr>
      </w:pPr>
      <w:r w:rsidRPr="00020CB0">
        <w:rPr>
          <w:b/>
          <w:sz w:val="24"/>
          <w:szCs w:val="24"/>
        </w:rPr>
        <w:t>General Education requirement</w:t>
      </w:r>
      <w:r w:rsidRPr="00020CB0">
        <w:rPr>
          <w:sz w:val="24"/>
          <w:szCs w:val="24"/>
        </w:rPr>
        <w:t xml:space="preserve">: </w:t>
      </w:r>
    </w:p>
    <w:p w14:paraId="56213A55" w14:textId="774C50B7" w:rsidR="00603A2A" w:rsidRPr="00020CB0" w:rsidRDefault="00603A2A" w:rsidP="00603A2A">
      <w:pPr>
        <w:rPr>
          <w:sz w:val="24"/>
          <w:szCs w:val="24"/>
        </w:rPr>
      </w:pPr>
      <w:r w:rsidRPr="00020CB0">
        <w:rPr>
          <w:b/>
          <w:sz w:val="24"/>
          <w:szCs w:val="24"/>
        </w:rPr>
        <w:t>Course format</w:t>
      </w:r>
      <w:r w:rsidR="003D21CF">
        <w:rPr>
          <w:sz w:val="24"/>
          <w:szCs w:val="24"/>
        </w:rPr>
        <w:t>:</w:t>
      </w:r>
    </w:p>
    <w:p w14:paraId="7EAEB180" w14:textId="1FB1122A" w:rsidR="00B82534" w:rsidRPr="000548FA" w:rsidRDefault="005A7D1A" w:rsidP="009A712E">
      <w:pPr>
        <w:pStyle w:val="Heading1"/>
        <w:rPr>
          <w:b/>
        </w:rPr>
      </w:pPr>
      <w:r>
        <w:rPr>
          <w:b/>
        </w:rPr>
        <w:t>Professor</w:t>
      </w:r>
      <w:r w:rsidR="009A712E" w:rsidRPr="000548FA">
        <w:rPr>
          <w:b/>
        </w:rPr>
        <w:t xml:space="preserve"> Information</w:t>
      </w:r>
      <w:r w:rsidR="007321CD" w:rsidRPr="000548FA">
        <w:rPr>
          <w:b/>
        </w:rPr>
        <w:t xml:space="preserve"> </w:t>
      </w:r>
      <w:r w:rsidR="00690DE7">
        <w:rPr>
          <w:b/>
        </w:rPr>
        <w:t xml:space="preserve"> </w:t>
      </w:r>
    </w:p>
    <w:p w14:paraId="0EDC7A22" w14:textId="7AFF5C58" w:rsidR="00B82534" w:rsidRPr="00020CB0" w:rsidRDefault="00262E19" w:rsidP="009A712E">
      <w:pPr>
        <w:rPr>
          <w:b/>
          <w:sz w:val="24"/>
          <w:szCs w:val="24"/>
        </w:rPr>
      </w:pPr>
      <w:r w:rsidRPr="00020CB0">
        <w:rPr>
          <w:b/>
          <w:sz w:val="24"/>
          <w:szCs w:val="24"/>
        </w:rPr>
        <w:t>Name:</w:t>
      </w:r>
      <w:r w:rsidR="007321CD" w:rsidRPr="00020CB0">
        <w:rPr>
          <w:b/>
          <w:sz w:val="24"/>
          <w:szCs w:val="24"/>
        </w:rPr>
        <w:t xml:space="preserve"> </w:t>
      </w:r>
    </w:p>
    <w:p w14:paraId="3B461CEE" w14:textId="45C171AB" w:rsidR="00B82534" w:rsidRPr="00020CB0" w:rsidRDefault="00262E19" w:rsidP="009A712E">
      <w:pPr>
        <w:rPr>
          <w:sz w:val="24"/>
          <w:szCs w:val="24"/>
        </w:rPr>
      </w:pPr>
      <w:r w:rsidRPr="00020CB0">
        <w:rPr>
          <w:b/>
          <w:sz w:val="24"/>
          <w:szCs w:val="24"/>
        </w:rPr>
        <w:t>Office Location</w:t>
      </w:r>
      <w:r w:rsidRPr="00020CB0">
        <w:rPr>
          <w:sz w:val="24"/>
          <w:szCs w:val="24"/>
        </w:rPr>
        <w:t xml:space="preserve">: </w:t>
      </w:r>
    </w:p>
    <w:p w14:paraId="0BD0A13E" w14:textId="4D159017" w:rsidR="00B82534" w:rsidRPr="00020CB0" w:rsidRDefault="00B82534" w:rsidP="009A712E">
      <w:pPr>
        <w:rPr>
          <w:sz w:val="24"/>
          <w:szCs w:val="24"/>
        </w:rPr>
      </w:pPr>
      <w:r w:rsidRPr="00020CB0">
        <w:rPr>
          <w:b/>
          <w:sz w:val="24"/>
          <w:szCs w:val="24"/>
        </w:rPr>
        <w:t xml:space="preserve">My </w:t>
      </w:r>
      <w:r w:rsidR="009451F7" w:rsidRPr="00020CB0">
        <w:rPr>
          <w:b/>
          <w:sz w:val="24"/>
          <w:szCs w:val="24"/>
        </w:rPr>
        <w:t>office hours</w:t>
      </w:r>
      <w:r w:rsidR="009451F7" w:rsidRPr="00020CB0">
        <w:rPr>
          <w:sz w:val="24"/>
          <w:szCs w:val="24"/>
        </w:rPr>
        <w:t xml:space="preserve"> are on </w:t>
      </w:r>
      <w:r w:rsidR="00262E19" w:rsidRPr="00020CB0">
        <w:rPr>
          <w:sz w:val="24"/>
          <w:szCs w:val="24"/>
        </w:rPr>
        <w:t>xyz day(s)</w:t>
      </w:r>
      <w:r w:rsidR="009451F7" w:rsidRPr="00020CB0">
        <w:rPr>
          <w:sz w:val="24"/>
          <w:szCs w:val="24"/>
        </w:rPr>
        <w:t xml:space="preserve">, </w:t>
      </w:r>
      <w:r w:rsidR="00262E19" w:rsidRPr="00020CB0">
        <w:rPr>
          <w:sz w:val="24"/>
          <w:szCs w:val="24"/>
        </w:rPr>
        <w:t>time(s) and</w:t>
      </w:r>
      <w:r w:rsidR="009451F7" w:rsidRPr="00020CB0">
        <w:rPr>
          <w:sz w:val="24"/>
          <w:szCs w:val="24"/>
        </w:rPr>
        <w:t xml:space="preserve"> by appointment</w:t>
      </w:r>
      <w:r w:rsidRPr="00020CB0">
        <w:rPr>
          <w:sz w:val="24"/>
          <w:szCs w:val="24"/>
        </w:rPr>
        <w:t>.</w:t>
      </w:r>
    </w:p>
    <w:p w14:paraId="1199652B" w14:textId="29328A42" w:rsidR="00BE541B" w:rsidRPr="00020CB0"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E55A7F" w:rsidRPr="00020CB0">
        <w:rPr>
          <w:sz w:val="24"/>
          <w:szCs w:val="24"/>
        </w:rPr>
        <w:t>[office phone number]</w:t>
      </w:r>
      <w:r w:rsidRPr="00020CB0">
        <w:rPr>
          <w:sz w:val="24"/>
          <w:szCs w:val="24"/>
        </w:rPr>
        <w:t xml:space="preserve"> or at </w:t>
      </w:r>
      <w:hyperlink r:id="rId8" w:history="1">
        <w:r w:rsidR="00D54A6B" w:rsidRPr="00020CB0">
          <w:rPr>
            <w:sz w:val="24"/>
            <w:szCs w:val="24"/>
          </w:rPr>
          <w:t>emailaddress@oakland.edu</w:t>
        </w:r>
      </w:hyperlink>
      <w:r w:rsidR="00D54A6B" w:rsidRPr="00020CB0">
        <w:rPr>
          <w:sz w:val="24"/>
          <w:szCs w:val="24"/>
        </w:rPr>
        <w:t xml:space="preserve">  </w:t>
      </w:r>
    </w:p>
    <w:p w14:paraId="3FF75506" w14:textId="77777777" w:rsidR="002240C4" w:rsidRPr="00020CB0" w:rsidRDefault="002240C4" w:rsidP="00BE541B">
      <w:pPr>
        <w:spacing w:after="0" w:line="240" w:lineRule="auto"/>
        <w:rPr>
          <w:b/>
          <w:sz w:val="24"/>
          <w:szCs w:val="24"/>
        </w:rPr>
      </w:pPr>
    </w:p>
    <w:p w14:paraId="3796A183" w14:textId="5221EBC5" w:rsidR="002240C4" w:rsidRPr="00020CB0" w:rsidRDefault="005A7D1A" w:rsidP="00BE541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rPr>
        <w:t>Professor</w:t>
      </w:r>
      <w:r w:rsidR="002240C4" w:rsidRPr="00020CB0">
        <w:rPr>
          <w:b/>
          <w:sz w:val="24"/>
          <w:szCs w:val="24"/>
        </w:rPr>
        <w:t xml:space="preserve"> Expectations:</w:t>
      </w:r>
      <w:r w:rsidR="002240C4" w:rsidRPr="00020CB0">
        <w:rPr>
          <w:sz w:val="24"/>
          <w:szCs w:val="24"/>
        </w:rPr>
        <w:t xml:space="preserve"> </w:t>
      </w:r>
    </w:p>
    <w:p w14:paraId="3FABB115" w14:textId="7E22A178" w:rsidR="00B833C5" w:rsidRPr="000548FA" w:rsidRDefault="00C5174A" w:rsidP="00C5174A">
      <w:pPr>
        <w:pStyle w:val="Heading1"/>
        <w:rPr>
          <w:b/>
        </w:rPr>
      </w:pPr>
      <w:r w:rsidRPr="000548FA">
        <w:rPr>
          <w:b/>
        </w:rPr>
        <w:t xml:space="preserve">Learning </w:t>
      </w:r>
      <w:r w:rsidR="00F50580" w:rsidRPr="000548FA">
        <w:rPr>
          <w:b/>
        </w:rPr>
        <w:t>Outcomes</w:t>
      </w:r>
      <w:r w:rsidR="007321CD" w:rsidRPr="000548FA">
        <w:rPr>
          <w:b/>
        </w:rPr>
        <w:t xml:space="preserve"> </w:t>
      </w:r>
    </w:p>
    <w:p w14:paraId="24497FE4" w14:textId="7C5B18C3" w:rsidR="00066047" w:rsidRDefault="00652B95" w:rsidP="00D54A6B">
      <w:pPr>
        <w:spacing w:after="0" w:line="240" w:lineRule="auto"/>
        <w:rPr>
          <w:sz w:val="24"/>
          <w:szCs w:val="24"/>
        </w:rPr>
      </w:pPr>
      <w:r w:rsidRPr="00020CB0">
        <w:rPr>
          <w:sz w:val="24"/>
          <w:szCs w:val="24"/>
        </w:rPr>
        <w:t>Students will be able to</w:t>
      </w:r>
      <w:r w:rsidR="00C5174A" w:rsidRPr="00020CB0">
        <w:rPr>
          <w:sz w:val="24"/>
          <w:szCs w:val="24"/>
        </w:rPr>
        <w:t>:</w:t>
      </w:r>
      <w:r w:rsidR="00066047" w:rsidRPr="00020CB0">
        <w:rPr>
          <w:sz w:val="24"/>
          <w:szCs w:val="24"/>
        </w:rPr>
        <w:t xml:space="preserve"> </w:t>
      </w:r>
    </w:p>
    <w:p w14:paraId="084759B3" w14:textId="7C6E926E" w:rsidR="003D21CF" w:rsidRDefault="00C950A6" w:rsidP="003D21CF">
      <w:pPr>
        <w:pStyle w:val="ListParagraph"/>
        <w:numPr>
          <w:ilvl w:val="0"/>
          <w:numId w:val="21"/>
        </w:numPr>
        <w:spacing w:after="0" w:line="240" w:lineRule="auto"/>
        <w:rPr>
          <w:sz w:val="24"/>
          <w:szCs w:val="24"/>
        </w:rPr>
      </w:pPr>
      <w:r>
        <w:rPr>
          <w:sz w:val="24"/>
          <w:szCs w:val="24"/>
        </w:rPr>
        <w:t xml:space="preserve"> </w:t>
      </w:r>
    </w:p>
    <w:p w14:paraId="15AF6352" w14:textId="77777777" w:rsidR="00C950A6" w:rsidRDefault="00C950A6" w:rsidP="003D21CF">
      <w:pPr>
        <w:pStyle w:val="ListParagraph"/>
        <w:numPr>
          <w:ilvl w:val="0"/>
          <w:numId w:val="21"/>
        </w:numPr>
        <w:spacing w:after="0" w:line="240" w:lineRule="auto"/>
        <w:rPr>
          <w:sz w:val="24"/>
          <w:szCs w:val="24"/>
        </w:rPr>
      </w:pPr>
    </w:p>
    <w:p w14:paraId="1FD61D6D" w14:textId="04820248" w:rsidR="00C950A6" w:rsidRPr="003D21CF" w:rsidRDefault="00C950A6" w:rsidP="003D21CF">
      <w:pPr>
        <w:pStyle w:val="ListParagraph"/>
        <w:numPr>
          <w:ilvl w:val="0"/>
          <w:numId w:val="21"/>
        </w:numPr>
        <w:spacing w:after="0" w:line="240" w:lineRule="auto"/>
        <w:rPr>
          <w:sz w:val="24"/>
          <w:szCs w:val="24"/>
        </w:rPr>
      </w:pPr>
    </w:p>
    <w:p w14:paraId="6287F31B" w14:textId="72AD4A47" w:rsidR="00770A39" w:rsidRPr="00020CB0" w:rsidRDefault="00770A39" w:rsidP="00770A39">
      <w:pPr>
        <w:pStyle w:val="Heading2"/>
        <w:rPr>
          <w:b/>
          <w:sz w:val="24"/>
          <w:szCs w:val="24"/>
        </w:rPr>
      </w:pPr>
      <w:r w:rsidRPr="00020CB0">
        <w:rPr>
          <w:b/>
          <w:sz w:val="24"/>
          <w:szCs w:val="24"/>
        </w:rPr>
        <w:t>General Education Cross-cutting Capacities</w:t>
      </w:r>
      <w:r w:rsidR="001462F5" w:rsidRPr="00020CB0">
        <w:rPr>
          <w:b/>
          <w:sz w:val="24"/>
          <w:szCs w:val="24"/>
        </w:rPr>
        <w:t xml:space="preserve"> [If applicable. If not, remove heading]</w:t>
      </w:r>
    </w:p>
    <w:p w14:paraId="61D5FAD6" w14:textId="77777777" w:rsidR="0064692D" w:rsidRDefault="0064692D">
      <w:pPr>
        <w:rPr>
          <w:b/>
          <w:smallCaps/>
          <w:spacing w:val="5"/>
          <w:sz w:val="36"/>
          <w:szCs w:val="36"/>
        </w:rPr>
      </w:pPr>
      <w:r>
        <w:rPr>
          <w:b/>
        </w:rPr>
        <w:br w:type="page"/>
      </w:r>
    </w:p>
    <w:p w14:paraId="2F5C1B5A" w14:textId="38ACBB77" w:rsidR="0032741D" w:rsidRPr="003D21CF" w:rsidRDefault="00B82534" w:rsidP="003D21CF">
      <w:pPr>
        <w:pStyle w:val="Heading1"/>
        <w:rPr>
          <w:b/>
        </w:rPr>
      </w:pPr>
      <w:r w:rsidRPr="000548FA">
        <w:rPr>
          <w:b/>
        </w:rPr>
        <w:lastRenderedPageBreak/>
        <w:t>Textbooks and Materials</w:t>
      </w:r>
      <w:r w:rsidR="007321CD" w:rsidRPr="000548FA">
        <w:rPr>
          <w:b/>
        </w:rPr>
        <w:t xml:space="preserve"> </w:t>
      </w:r>
    </w:p>
    <w:p w14:paraId="37FF169D" w14:textId="7CBBBF83" w:rsidR="002D2026" w:rsidRPr="00020CB0" w:rsidRDefault="006A7522" w:rsidP="00603A2A">
      <w:pPr>
        <w:spacing w:after="0"/>
        <w:rPr>
          <w:sz w:val="24"/>
          <w:szCs w:val="24"/>
        </w:rPr>
      </w:pPr>
      <w:r w:rsidRPr="00020CB0">
        <w:rPr>
          <w:sz w:val="24"/>
          <w:szCs w:val="24"/>
        </w:rPr>
        <w:t xml:space="preserve">Textbooks: </w:t>
      </w:r>
    </w:p>
    <w:p w14:paraId="7308E6A3" w14:textId="77777777" w:rsidR="005A0EA6" w:rsidRPr="00020CB0" w:rsidRDefault="005A0EA6" w:rsidP="00603A2A">
      <w:pPr>
        <w:spacing w:after="0"/>
        <w:rPr>
          <w:sz w:val="24"/>
          <w:szCs w:val="24"/>
        </w:rPr>
      </w:pPr>
    </w:p>
    <w:p w14:paraId="00E249E6" w14:textId="5721967B" w:rsidR="005A0EA6" w:rsidRPr="00020CB0" w:rsidRDefault="003D21CF" w:rsidP="005A0EA6">
      <w:pPr>
        <w:spacing w:after="0"/>
        <w:rPr>
          <w:sz w:val="24"/>
          <w:szCs w:val="24"/>
        </w:rPr>
      </w:pPr>
      <w:r>
        <w:rPr>
          <w:sz w:val="24"/>
          <w:szCs w:val="24"/>
        </w:rPr>
        <w:t>Additional Materials</w:t>
      </w:r>
      <w:r w:rsidR="005A0EA6" w:rsidRPr="00020CB0">
        <w:rPr>
          <w:sz w:val="24"/>
          <w:szCs w:val="24"/>
        </w:rPr>
        <w:t xml:space="preserve">: </w:t>
      </w:r>
    </w:p>
    <w:p w14:paraId="3784E8C3" w14:textId="3E96C267" w:rsidR="005A0EA6" w:rsidRPr="00020CB0" w:rsidRDefault="005A0EA6" w:rsidP="005A0EA6">
      <w:pPr>
        <w:spacing w:after="0"/>
        <w:rPr>
          <w:sz w:val="24"/>
          <w:szCs w:val="24"/>
        </w:rPr>
      </w:pPr>
    </w:p>
    <w:p w14:paraId="213754D5" w14:textId="11DBD76E" w:rsidR="00B82534" w:rsidRPr="000548FA" w:rsidRDefault="00B82534" w:rsidP="009A712E">
      <w:pPr>
        <w:pStyle w:val="Heading1"/>
        <w:rPr>
          <w:b/>
        </w:rPr>
      </w:pPr>
      <w:r w:rsidRPr="000548FA">
        <w:rPr>
          <w:b/>
        </w:rPr>
        <w:t xml:space="preserve">Assignments </w:t>
      </w:r>
    </w:p>
    <w:p w14:paraId="76E59FCA" w14:textId="0D449112" w:rsidR="00351014" w:rsidRPr="00020CB0" w:rsidRDefault="006A7522" w:rsidP="000444A8">
      <w:pPr>
        <w:pStyle w:val="Heading2"/>
        <w:rPr>
          <w:sz w:val="24"/>
          <w:szCs w:val="24"/>
        </w:rPr>
      </w:pPr>
      <w:r w:rsidRPr="00020CB0">
        <w:rPr>
          <w:b/>
          <w:sz w:val="24"/>
          <w:szCs w:val="24"/>
        </w:rPr>
        <w:t xml:space="preserve">Written </w:t>
      </w:r>
      <w:r w:rsidR="000B6080" w:rsidRPr="00020CB0">
        <w:rPr>
          <w:b/>
          <w:sz w:val="24"/>
          <w:szCs w:val="24"/>
        </w:rPr>
        <w:t>A</w:t>
      </w:r>
      <w:r w:rsidR="000444A8" w:rsidRPr="00020CB0">
        <w:rPr>
          <w:b/>
          <w:sz w:val="24"/>
          <w:szCs w:val="24"/>
        </w:rPr>
        <w:t>ssignments</w:t>
      </w:r>
      <w:r w:rsidRPr="00020CB0">
        <w:rPr>
          <w:sz w:val="24"/>
          <w:szCs w:val="24"/>
        </w:rPr>
        <w:t xml:space="preserve"> </w:t>
      </w:r>
    </w:p>
    <w:p w14:paraId="25CC2DA5" w14:textId="1A7E06CE" w:rsidR="0097760D" w:rsidRPr="00020CB0" w:rsidRDefault="0097760D" w:rsidP="00A544BD">
      <w:pPr>
        <w:rPr>
          <w:sz w:val="24"/>
          <w:szCs w:val="24"/>
        </w:rPr>
      </w:pPr>
    </w:p>
    <w:p w14:paraId="561D9973" w14:textId="1D6A4EC9" w:rsidR="000B6080" w:rsidRPr="00020CB0" w:rsidRDefault="00F52203" w:rsidP="000B6080">
      <w:pPr>
        <w:pStyle w:val="Heading2"/>
        <w:rPr>
          <w:sz w:val="24"/>
          <w:szCs w:val="24"/>
        </w:rPr>
      </w:pPr>
      <w:r w:rsidRPr="00020CB0">
        <w:rPr>
          <w:b/>
          <w:sz w:val="24"/>
          <w:szCs w:val="24"/>
        </w:rPr>
        <w:t>Tests/</w:t>
      </w:r>
      <w:r w:rsidR="006A7522" w:rsidRPr="00020CB0">
        <w:rPr>
          <w:b/>
          <w:sz w:val="24"/>
          <w:szCs w:val="24"/>
        </w:rPr>
        <w:t>Exams</w:t>
      </w:r>
      <w:r w:rsidR="006A7522" w:rsidRPr="00020CB0">
        <w:rPr>
          <w:sz w:val="24"/>
          <w:szCs w:val="24"/>
        </w:rPr>
        <w:t xml:space="preserve"> </w:t>
      </w:r>
    </w:p>
    <w:p w14:paraId="0C48A31B" w14:textId="566C8D01" w:rsidR="00CC74AD" w:rsidRPr="00020CB0" w:rsidRDefault="00CC74AD" w:rsidP="00CC74AD">
      <w:pPr>
        <w:rPr>
          <w:sz w:val="24"/>
          <w:szCs w:val="24"/>
        </w:rPr>
      </w:pPr>
    </w:p>
    <w:p w14:paraId="0C33ADF5" w14:textId="125D2C52" w:rsidR="0050577F" w:rsidRPr="00020CB0" w:rsidRDefault="00CF43F0" w:rsidP="0050577F">
      <w:pPr>
        <w:pStyle w:val="Heading2"/>
        <w:rPr>
          <w:sz w:val="24"/>
          <w:szCs w:val="24"/>
        </w:rPr>
      </w:pPr>
      <w:r w:rsidRPr="00020CB0">
        <w:rPr>
          <w:b/>
          <w:sz w:val="24"/>
          <w:szCs w:val="24"/>
        </w:rPr>
        <w:t xml:space="preserve">Homework, </w:t>
      </w:r>
      <w:r w:rsidR="006A7522" w:rsidRPr="00020CB0">
        <w:rPr>
          <w:b/>
          <w:sz w:val="24"/>
          <w:szCs w:val="24"/>
        </w:rPr>
        <w:t>Lab Work</w:t>
      </w:r>
      <w:r w:rsidRPr="00020CB0">
        <w:rPr>
          <w:b/>
          <w:sz w:val="24"/>
          <w:szCs w:val="24"/>
        </w:rPr>
        <w:t>, Etc.</w:t>
      </w:r>
      <w:r w:rsidR="007321CD" w:rsidRPr="00020CB0">
        <w:rPr>
          <w:sz w:val="24"/>
          <w:szCs w:val="24"/>
        </w:rPr>
        <w:t xml:space="preserve"> </w:t>
      </w:r>
    </w:p>
    <w:p w14:paraId="6B74670E" w14:textId="1B79FB37" w:rsidR="00CC74AD" w:rsidRPr="00020CB0" w:rsidRDefault="00CC74AD" w:rsidP="00CC74AD">
      <w:pPr>
        <w:rPr>
          <w:sz w:val="24"/>
          <w:szCs w:val="24"/>
        </w:rPr>
      </w:pPr>
    </w:p>
    <w:p w14:paraId="56B93F74" w14:textId="715EE3D1" w:rsidR="00603A2A" w:rsidRDefault="00603A2A" w:rsidP="00CC74AD">
      <w:pPr>
        <w:rPr>
          <w:b/>
          <w:sz w:val="24"/>
          <w:szCs w:val="24"/>
        </w:rPr>
      </w:pPr>
      <w:r w:rsidRPr="00020CB0">
        <w:rPr>
          <w:rStyle w:val="Heading2Char"/>
          <w:b/>
          <w:sz w:val="24"/>
          <w:szCs w:val="24"/>
        </w:rPr>
        <w:t>P</w:t>
      </w:r>
      <w:r w:rsidR="00C950A6">
        <w:rPr>
          <w:rStyle w:val="Heading2Char"/>
          <w:b/>
          <w:sz w:val="24"/>
          <w:szCs w:val="24"/>
        </w:rPr>
        <w:t>articipation</w:t>
      </w:r>
      <w:r w:rsidRPr="00020CB0">
        <w:rPr>
          <w:b/>
          <w:sz w:val="24"/>
          <w:szCs w:val="24"/>
        </w:rPr>
        <w:t xml:space="preserve"> </w:t>
      </w:r>
    </w:p>
    <w:p w14:paraId="7683386B" w14:textId="77777777" w:rsidR="003D21CF" w:rsidRPr="00020CB0" w:rsidRDefault="003D21CF" w:rsidP="00CC74AD">
      <w:pPr>
        <w:rPr>
          <w:b/>
          <w:sz w:val="24"/>
          <w:szCs w:val="24"/>
        </w:rPr>
      </w:pPr>
    </w:p>
    <w:p w14:paraId="6CC85DCF" w14:textId="79B1684A" w:rsidR="003B650D" w:rsidRPr="00020CB0" w:rsidRDefault="00BE541B" w:rsidP="003B650D">
      <w:pPr>
        <w:pStyle w:val="Heading2"/>
        <w:rPr>
          <w:b/>
          <w:sz w:val="24"/>
          <w:szCs w:val="24"/>
        </w:rPr>
      </w:pPr>
      <w:r w:rsidRPr="00020CB0">
        <w:rPr>
          <w:b/>
          <w:sz w:val="24"/>
          <w:szCs w:val="24"/>
        </w:rPr>
        <w:t>A</w:t>
      </w:r>
      <w:r w:rsidR="00C950A6">
        <w:rPr>
          <w:b/>
          <w:sz w:val="24"/>
          <w:szCs w:val="24"/>
        </w:rPr>
        <w:t>dditional Graduate Work</w:t>
      </w:r>
    </w:p>
    <w:p w14:paraId="1E37F5AB" w14:textId="79090AF4" w:rsidR="00603A2A" w:rsidRPr="00020CB0" w:rsidRDefault="00603A2A" w:rsidP="00CC74AD">
      <w:pPr>
        <w:rPr>
          <w:sz w:val="24"/>
          <w:szCs w:val="24"/>
        </w:rPr>
      </w:pPr>
    </w:p>
    <w:p w14:paraId="632FE12D" w14:textId="6B138C34" w:rsidR="00CF43F0" w:rsidRDefault="00CF43F0" w:rsidP="00603A2A">
      <w:pPr>
        <w:pStyle w:val="Heading2"/>
        <w:spacing w:before="0" w:line="240" w:lineRule="auto"/>
        <w:rPr>
          <w:sz w:val="24"/>
          <w:szCs w:val="24"/>
        </w:rPr>
      </w:pPr>
      <w:r w:rsidRPr="00020CB0">
        <w:rPr>
          <w:b/>
          <w:sz w:val="24"/>
          <w:szCs w:val="24"/>
        </w:rPr>
        <w:t>Extra Credit</w:t>
      </w:r>
      <w:r w:rsidRPr="00020CB0">
        <w:rPr>
          <w:sz w:val="24"/>
          <w:szCs w:val="24"/>
        </w:rPr>
        <w:t xml:space="preserve"> </w:t>
      </w:r>
    </w:p>
    <w:p w14:paraId="67F6A153" w14:textId="77777777" w:rsidR="003D21CF" w:rsidRPr="003D21CF" w:rsidRDefault="003D21CF" w:rsidP="003D21CF"/>
    <w:p w14:paraId="6EB44B48" w14:textId="0B09F54F" w:rsidR="00AD730A" w:rsidRPr="003D21CF" w:rsidRDefault="00705A27" w:rsidP="003D21CF">
      <w:pPr>
        <w:pStyle w:val="Heading1"/>
        <w:rPr>
          <w:b/>
          <w:sz w:val="24"/>
          <w:szCs w:val="24"/>
        </w:rPr>
      </w:pPr>
      <w:r w:rsidRPr="00020CB0">
        <w:rPr>
          <w:b/>
          <w:sz w:val="24"/>
          <w:szCs w:val="24"/>
        </w:rPr>
        <w:t>Grading</w:t>
      </w:r>
      <w:r w:rsidR="007321CD" w:rsidRPr="00020CB0">
        <w:rPr>
          <w:b/>
          <w:sz w:val="24"/>
          <w:szCs w:val="24"/>
        </w:rPr>
        <w:t xml:space="preserve"> </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2BEC1142" w14:textId="7DF39CB1" w:rsidR="00AD730A" w:rsidRPr="00020CB0" w:rsidRDefault="00AD730A" w:rsidP="0064692D">
      <w:pPr>
        <w:pStyle w:val="ListParagraph"/>
        <w:numPr>
          <w:ilvl w:val="0"/>
          <w:numId w:val="10"/>
        </w:numPr>
        <w:spacing w:after="0" w:line="240" w:lineRule="auto"/>
        <w:ind w:left="360"/>
        <w:rPr>
          <w:sz w:val="24"/>
          <w:szCs w:val="24"/>
        </w:rPr>
      </w:pPr>
      <w:proofErr w:type="gramStart"/>
      <w:r w:rsidRPr="00020CB0">
        <w:rPr>
          <w:rStyle w:val="IntenseEmphasis"/>
          <w:sz w:val="24"/>
          <w:szCs w:val="24"/>
        </w:rPr>
        <w:t xml:space="preserve">F </w:t>
      </w:r>
      <w:r w:rsidRPr="00020CB0">
        <w:rPr>
          <w:sz w:val="24"/>
          <w:szCs w:val="24"/>
        </w:rPr>
        <w:t xml:space="preserve"> –</w:t>
      </w:r>
      <w:proofErr w:type="gramEnd"/>
      <w:r w:rsidR="006828DC">
        <w:rPr>
          <w:sz w:val="24"/>
          <w:szCs w:val="24"/>
        </w:rPr>
        <w:t xml:space="preserve"> Has not completed requirements; </w:t>
      </w:r>
      <w:r w:rsidRPr="00020CB0">
        <w:rPr>
          <w:sz w:val="24"/>
          <w:szCs w:val="24"/>
        </w:rPr>
        <w:t>has not officially withdrawn from course before drop date</w:t>
      </w:r>
    </w:p>
    <w:p w14:paraId="665D1854" w14:textId="77777777" w:rsidR="003D21CF" w:rsidRDefault="003D21CF">
      <w:pPr>
        <w:rPr>
          <w:b/>
          <w:smallCaps/>
          <w:sz w:val="28"/>
          <w:szCs w:val="28"/>
        </w:rPr>
      </w:pPr>
      <w:r>
        <w:rPr>
          <w:b/>
        </w:rPr>
        <w:br w:type="page"/>
      </w:r>
    </w:p>
    <w:p w14:paraId="778E9776" w14:textId="181485C8" w:rsidR="00140A30" w:rsidRPr="000548FA" w:rsidRDefault="00140A30" w:rsidP="00140A30">
      <w:pPr>
        <w:pStyle w:val="Heading2"/>
        <w:jc w:val="center"/>
        <w:rPr>
          <w:b/>
        </w:rPr>
      </w:pPr>
      <w:r w:rsidRPr="000548FA">
        <w:rPr>
          <w:b/>
        </w:rPr>
        <w:lastRenderedPageBreak/>
        <w:t>Oakland University Grading Scale</w:t>
      </w:r>
    </w:p>
    <w:tbl>
      <w:tblPr>
        <w:tblStyle w:val="TableGrid"/>
        <w:tblW w:w="0" w:type="auto"/>
        <w:tblInd w:w="1885" w:type="dxa"/>
        <w:tblLook w:val="04A0" w:firstRow="1" w:lastRow="0" w:firstColumn="1" w:lastColumn="0" w:noHBand="0" w:noVBand="1"/>
        <w:tblCaption w:val="Oakland University Grading Scale"/>
        <w:tblDescription w:val="Left column lists the new letter grading scale (A highest; F lowest), and the right column lists the equivalent grade using the old 4.0 grading scale."/>
      </w:tblPr>
      <w:tblGrid>
        <w:gridCol w:w="2790"/>
        <w:gridCol w:w="2700"/>
      </w:tblGrid>
      <w:tr w:rsidR="00C950A6" w14:paraId="2A71D2E6" w14:textId="77777777" w:rsidTr="00C950A6">
        <w:tc>
          <w:tcPr>
            <w:tcW w:w="2790" w:type="dxa"/>
          </w:tcPr>
          <w:p w14:paraId="7EE4458D" w14:textId="11ABA589" w:rsidR="00961B57" w:rsidRDefault="00961B57" w:rsidP="00D54A6B">
            <w:pPr>
              <w:pStyle w:val="Heading2"/>
              <w:spacing w:before="0" w:line="240" w:lineRule="auto"/>
              <w:jc w:val="center"/>
            </w:pPr>
            <w:r>
              <w:t>Scale as of Fall 2018</w:t>
            </w:r>
          </w:p>
        </w:tc>
        <w:tc>
          <w:tcPr>
            <w:tcW w:w="2700" w:type="dxa"/>
          </w:tcPr>
          <w:p w14:paraId="164D3187" w14:textId="00FA40C8" w:rsidR="00961B57" w:rsidRDefault="00961B57" w:rsidP="00D54A6B">
            <w:pPr>
              <w:pStyle w:val="Heading2"/>
              <w:spacing w:before="0" w:line="240" w:lineRule="auto"/>
              <w:jc w:val="center"/>
            </w:pPr>
            <w:r>
              <w:t>Old Scale</w:t>
            </w:r>
          </w:p>
        </w:tc>
      </w:tr>
      <w:tr w:rsidR="00C950A6" w14:paraId="54868C89" w14:textId="77777777" w:rsidTr="00C950A6">
        <w:trPr>
          <w:trHeight w:val="233"/>
        </w:trPr>
        <w:tc>
          <w:tcPr>
            <w:tcW w:w="2790" w:type="dxa"/>
          </w:tcPr>
          <w:p w14:paraId="6BB486A3" w14:textId="38FE6A28"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079E0731" w14:textId="4D743B1D"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4.0</w:t>
            </w:r>
          </w:p>
        </w:tc>
      </w:tr>
      <w:tr w:rsidR="00C950A6" w14:paraId="25F9E8A1" w14:textId="77777777" w:rsidTr="00C950A6">
        <w:tc>
          <w:tcPr>
            <w:tcW w:w="2790" w:type="dxa"/>
          </w:tcPr>
          <w:p w14:paraId="48CA4447" w14:textId="408B1499"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12AA2FD6" w14:textId="7F0CAA70"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3.7</w:t>
            </w:r>
          </w:p>
        </w:tc>
      </w:tr>
      <w:tr w:rsidR="00C950A6" w14:paraId="6D6AD119" w14:textId="77777777" w:rsidTr="00C950A6">
        <w:tc>
          <w:tcPr>
            <w:tcW w:w="2790" w:type="dxa"/>
          </w:tcPr>
          <w:p w14:paraId="7F5E31B1" w14:textId="2C7450E4"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5BA53EE5" w14:textId="23F381E7"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3.3</w:t>
            </w:r>
          </w:p>
        </w:tc>
      </w:tr>
      <w:tr w:rsidR="00C950A6" w14:paraId="20C4C749" w14:textId="77777777" w:rsidTr="00C950A6">
        <w:tc>
          <w:tcPr>
            <w:tcW w:w="2790" w:type="dxa"/>
          </w:tcPr>
          <w:p w14:paraId="35E49A3A" w14:textId="5B3F9D4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1DFD7D83" w14:textId="4FCB2E18"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3.0</w:t>
            </w:r>
          </w:p>
        </w:tc>
      </w:tr>
      <w:tr w:rsidR="00C950A6" w14:paraId="382FC2E0" w14:textId="77777777" w:rsidTr="00C950A6">
        <w:tc>
          <w:tcPr>
            <w:tcW w:w="2790" w:type="dxa"/>
          </w:tcPr>
          <w:p w14:paraId="381DF3F1" w14:textId="695C5C3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702435C5" w14:textId="40B42AE1"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2.7</w:t>
            </w:r>
          </w:p>
        </w:tc>
      </w:tr>
      <w:tr w:rsidR="00C950A6" w14:paraId="158B24CC" w14:textId="77777777" w:rsidTr="00C950A6">
        <w:tc>
          <w:tcPr>
            <w:tcW w:w="2790" w:type="dxa"/>
          </w:tcPr>
          <w:p w14:paraId="1B53CC0A" w14:textId="5ADDE39C" w:rsidR="00961B57"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78C76C1A" w14:textId="0D71CAC4"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2.3</w:t>
            </w:r>
          </w:p>
        </w:tc>
      </w:tr>
      <w:tr w:rsidR="00C950A6" w14:paraId="06A472A1" w14:textId="77777777" w:rsidTr="00C950A6">
        <w:tc>
          <w:tcPr>
            <w:tcW w:w="2790" w:type="dxa"/>
          </w:tcPr>
          <w:p w14:paraId="36829F7E" w14:textId="3830B06D"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4C2D7313" w14:textId="5DE99C94"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2.0</w:t>
            </w:r>
          </w:p>
        </w:tc>
      </w:tr>
      <w:tr w:rsidR="00C950A6" w14:paraId="48C631B9" w14:textId="77777777" w:rsidTr="00C950A6">
        <w:tc>
          <w:tcPr>
            <w:tcW w:w="2790" w:type="dxa"/>
          </w:tcPr>
          <w:p w14:paraId="7CC84932" w14:textId="30194AD1"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2AACF881" w14:textId="44BB193F"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1.7</w:t>
            </w:r>
          </w:p>
        </w:tc>
      </w:tr>
      <w:tr w:rsidR="00C950A6" w14:paraId="599CECBC" w14:textId="77777777" w:rsidTr="00C950A6">
        <w:tc>
          <w:tcPr>
            <w:tcW w:w="2790" w:type="dxa"/>
          </w:tcPr>
          <w:p w14:paraId="442D846B" w14:textId="58C450D0"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213DC435" w14:textId="7E5D2DF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1.3</w:t>
            </w:r>
          </w:p>
        </w:tc>
      </w:tr>
      <w:tr w:rsidR="00C950A6" w14:paraId="4F7BB64B" w14:textId="77777777" w:rsidTr="00C950A6">
        <w:tc>
          <w:tcPr>
            <w:tcW w:w="2790" w:type="dxa"/>
          </w:tcPr>
          <w:p w14:paraId="76483563" w14:textId="04261F0E"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4B351BE3" w14:textId="0AC8120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1.0</w:t>
            </w:r>
          </w:p>
        </w:tc>
      </w:tr>
      <w:tr w:rsidR="00C950A6" w14:paraId="4F140AFD" w14:textId="77777777" w:rsidTr="00C950A6">
        <w:trPr>
          <w:trHeight w:val="260"/>
        </w:trPr>
        <w:tc>
          <w:tcPr>
            <w:tcW w:w="2790" w:type="dxa"/>
          </w:tcPr>
          <w:p w14:paraId="0E0C2675" w14:textId="70869047" w:rsidR="00AD730A" w:rsidRPr="00020CB0" w:rsidRDefault="00AD730A" w:rsidP="00C950A6">
            <w:pPr>
              <w:ind w:left="2149" w:right="-745"/>
              <w:rPr>
                <w:color w:val="000000" w:themeColor="text1"/>
                <w:sz w:val="24"/>
                <w:szCs w:val="24"/>
              </w:rPr>
            </w:pPr>
            <w:r w:rsidRPr="00020CB0">
              <w:rPr>
                <w:color w:val="000000" w:themeColor="text1"/>
                <w:sz w:val="24"/>
                <w:szCs w:val="24"/>
              </w:rPr>
              <w:t>F</w:t>
            </w:r>
          </w:p>
        </w:tc>
        <w:tc>
          <w:tcPr>
            <w:tcW w:w="2700" w:type="dxa"/>
          </w:tcPr>
          <w:p w14:paraId="032C21A9" w14:textId="20EFFD9A" w:rsidR="00AD730A" w:rsidRPr="00020CB0" w:rsidRDefault="00AD730A" w:rsidP="008B07D3">
            <w:pPr>
              <w:rPr>
                <w:color w:val="000000" w:themeColor="text1"/>
                <w:sz w:val="24"/>
                <w:szCs w:val="24"/>
              </w:rPr>
            </w:pPr>
            <w:r w:rsidRPr="00020CB0">
              <w:rPr>
                <w:color w:val="000000" w:themeColor="text1"/>
                <w:sz w:val="24"/>
                <w:szCs w:val="24"/>
              </w:rPr>
              <w:t>0.0</w:t>
            </w:r>
          </w:p>
        </w:tc>
      </w:tr>
    </w:tbl>
    <w:p w14:paraId="09008E58" w14:textId="77777777" w:rsidR="00961B57" w:rsidRDefault="00961B57" w:rsidP="008B07D3">
      <w:pPr>
        <w:rPr>
          <w:color w:val="000000" w:themeColor="text1"/>
        </w:rPr>
      </w:pPr>
    </w:p>
    <w:p w14:paraId="0362F9D6" w14:textId="4D0D9916" w:rsidR="006355EE" w:rsidRPr="003D21CF" w:rsidRDefault="00314251" w:rsidP="003D21CF">
      <w:pPr>
        <w:pStyle w:val="Heading1"/>
      </w:pPr>
      <w:r w:rsidRPr="000548FA">
        <w:t xml:space="preserve">Using </w:t>
      </w:r>
      <w:r w:rsidR="004359CD" w:rsidRPr="000548FA">
        <w:t>Moodle</w:t>
      </w:r>
      <w:r w:rsidRPr="000548FA">
        <w:t xml:space="preserve"> and Other Technologies</w:t>
      </w:r>
      <w:r w:rsidR="007321CD" w:rsidRPr="000548FA">
        <w:t xml:space="preserve"> </w:t>
      </w:r>
    </w:p>
    <w:p w14:paraId="70E59A5D" w14:textId="1DB6BD4E" w:rsidR="007321CD" w:rsidRDefault="007321CD" w:rsidP="007321CD">
      <w:pPr>
        <w:rPr>
          <w:color w:val="000000" w:themeColor="text1"/>
        </w:rPr>
      </w:pPr>
    </w:p>
    <w:p w14:paraId="0E541EDC" w14:textId="67756518" w:rsidR="00327004" w:rsidRPr="003B650D" w:rsidRDefault="00327004" w:rsidP="002240C4">
      <w:pPr>
        <w:pStyle w:val="Heading2"/>
        <w:rPr>
          <w:b/>
        </w:rPr>
      </w:pPr>
      <w:r w:rsidRPr="003B650D">
        <w:rPr>
          <w:b/>
        </w:rPr>
        <w:t>Technology Back-up P</w:t>
      </w:r>
      <w:r w:rsidR="00A54CA4" w:rsidRPr="003B650D">
        <w:rPr>
          <w:b/>
        </w:rPr>
        <w:t>lan</w:t>
      </w:r>
    </w:p>
    <w:p w14:paraId="2DA6B989" w14:textId="77777777" w:rsidR="00D77689" w:rsidRPr="00020CB0" w:rsidRDefault="00D77689" w:rsidP="00D77689">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In the event that your computer crashes or internet goes down, it is essential to have a “backup plan” in place where you are able to log in using a different computer or travel another location that has working internet.</w:t>
      </w:r>
    </w:p>
    <w:p w14:paraId="4C308C4D" w14:textId="2DB80DA2" w:rsidR="00327004" w:rsidRPr="00020CB0" w:rsidRDefault="00D77689" w:rsidP="00327004">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Any files you intend to use for your course should be saved to a </w:t>
      </w:r>
      <w:r w:rsidRPr="00C950A6">
        <w:rPr>
          <w:sz w:val="24"/>
          <w:szCs w:val="24"/>
        </w:rPr>
        <w:t>cloud solution</w:t>
      </w:r>
      <w:r w:rsidRPr="00020CB0">
        <w:rPr>
          <w:sz w:val="24"/>
          <w:szCs w:val="24"/>
        </w:rPr>
        <w:t xml:space="preserve"> (Google Drive, Dropbox, etc.) and not to a local hard drive, USB stick or external disk. Saving files this way guarantees your files are not </w:t>
      </w:r>
      <w:r w:rsidR="00497019" w:rsidRPr="00020CB0">
        <w:rPr>
          <w:sz w:val="24"/>
          <w:szCs w:val="24"/>
        </w:rPr>
        <w:t>dependent</w:t>
      </w:r>
      <w:r w:rsidRPr="00020CB0">
        <w:rPr>
          <w:sz w:val="24"/>
          <w:szCs w:val="24"/>
        </w:rPr>
        <w:t xml:space="preserve"> on computer hardware that could fail.</w:t>
      </w:r>
    </w:p>
    <w:p w14:paraId="12BD273C" w14:textId="7DBDE225" w:rsidR="002240C4" w:rsidRPr="003B650D" w:rsidRDefault="002240C4" w:rsidP="002240C4">
      <w:pPr>
        <w:pStyle w:val="Heading2"/>
        <w:rPr>
          <w:b/>
        </w:rPr>
      </w:pPr>
      <w:r w:rsidRPr="003B650D">
        <w:rPr>
          <w:b/>
        </w:rPr>
        <w:t xml:space="preserve">Technology Help </w:t>
      </w:r>
    </w:p>
    <w:p w14:paraId="7899A4E4" w14:textId="15D43DD0" w:rsidR="002240C4" w:rsidRPr="00020CB0" w:rsidRDefault="002240C4" w:rsidP="002240C4">
      <w:pPr>
        <w:pStyle w:val="ListParagraph"/>
        <w:numPr>
          <w:ilvl w:val="0"/>
          <w:numId w:val="18"/>
        </w:numPr>
        <w:rPr>
          <w:sz w:val="24"/>
          <w:szCs w:val="24"/>
        </w:rPr>
      </w:pPr>
      <w:r w:rsidRPr="00020CB0">
        <w:rPr>
          <w:sz w:val="24"/>
          <w:szCs w:val="24"/>
        </w:rPr>
        <w:t xml:space="preserve">For help using Moodle, use the Get Help link at the top of the Moodle page (moodle.oakland.edu). </w:t>
      </w:r>
    </w:p>
    <w:p w14:paraId="0915A3F9" w14:textId="3BD61606" w:rsidR="002240C4" w:rsidRPr="00020CB0" w:rsidRDefault="002240C4" w:rsidP="002240C4">
      <w:pPr>
        <w:pStyle w:val="ListParagraph"/>
        <w:numPr>
          <w:ilvl w:val="0"/>
          <w:numId w:val="18"/>
        </w:numPr>
        <w:rPr>
          <w:sz w:val="24"/>
          <w:szCs w:val="24"/>
        </w:rPr>
      </w:pPr>
      <w:r w:rsidRPr="00020CB0">
        <w:rPr>
          <w:sz w:val="24"/>
          <w:szCs w:val="24"/>
        </w:rPr>
        <w:t xml:space="preserve">For access to technology and in-person assistance, call or visit the </w:t>
      </w:r>
      <w:hyperlink r:id="rId9" w:history="1">
        <w:r w:rsidRPr="00020CB0">
          <w:rPr>
            <w:rStyle w:val="Hyperlink"/>
            <w:sz w:val="24"/>
            <w:szCs w:val="24"/>
          </w:rPr>
          <w:t>Student Technology Center</w:t>
        </w:r>
      </w:hyperlink>
      <w:r w:rsidR="00391166" w:rsidRPr="00020CB0">
        <w:rPr>
          <w:sz w:val="24"/>
          <w:szCs w:val="24"/>
        </w:rPr>
        <w:t xml:space="preserve"> (Link to Student Technology Center: https://www.oakland.edu/stc/)</w:t>
      </w:r>
      <w:r w:rsidRPr="00020CB0">
        <w:rPr>
          <w:sz w:val="24"/>
          <w:szCs w:val="24"/>
        </w:rPr>
        <w:t>.</w:t>
      </w:r>
    </w:p>
    <w:p w14:paraId="1E4037B7" w14:textId="5CE2A829" w:rsidR="002240C4" w:rsidRPr="00020CB0" w:rsidRDefault="00391166" w:rsidP="002240C4">
      <w:pPr>
        <w:pStyle w:val="ListParagraph"/>
        <w:numPr>
          <w:ilvl w:val="0"/>
          <w:numId w:val="18"/>
        </w:numPr>
        <w:rPr>
          <w:sz w:val="24"/>
          <w:szCs w:val="24"/>
        </w:rPr>
      </w:pPr>
      <w:r w:rsidRPr="00020CB0">
        <w:rPr>
          <w:sz w:val="24"/>
          <w:szCs w:val="24"/>
        </w:rPr>
        <w:t xml:space="preserve">For general technology assistance, consult the OU Help Desk (Link to Help Desk: </w:t>
      </w:r>
      <w:r w:rsidR="002D2026" w:rsidRPr="0064692D">
        <w:rPr>
          <w:sz w:val="24"/>
          <w:szCs w:val="24"/>
        </w:rPr>
        <w:t>https://www.oakland.edu/helpdesk/)</w:t>
      </w:r>
      <w:r w:rsidRPr="00020CB0">
        <w:rPr>
          <w:sz w:val="24"/>
          <w:szCs w:val="24"/>
        </w:rPr>
        <w:t>.</w:t>
      </w:r>
    </w:p>
    <w:p w14:paraId="05E8A656" w14:textId="1B9613BB" w:rsidR="002D2026" w:rsidRPr="003B650D" w:rsidRDefault="002D2026" w:rsidP="003B650D">
      <w:pPr>
        <w:pStyle w:val="Heading2"/>
        <w:rPr>
          <w:b/>
        </w:rPr>
      </w:pPr>
      <w:r w:rsidRPr="003B650D">
        <w:t xml:space="preserve"> </w:t>
      </w:r>
      <w:r w:rsidR="003B650D" w:rsidRPr="003B650D">
        <w:rPr>
          <w:b/>
        </w:rPr>
        <w:t xml:space="preserve">Respect Rules of </w:t>
      </w:r>
      <w:hyperlink r:id="rId10" w:history="1">
        <w:r w:rsidR="003B650D" w:rsidRPr="003B650D">
          <w:rPr>
            <w:rStyle w:val="Hyperlink"/>
            <w:b/>
          </w:rPr>
          <w:t>Netiquette</w:t>
        </w:r>
      </w:hyperlink>
      <w:r w:rsidR="003B650D" w:rsidRPr="003B650D">
        <w:rPr>
          <w:b/>
        </w:rPr>
        <w:t xml:space="preserve"> </w:t>
      </w:r>
    </w:p>
    <w:p w14:paraId="071A3D4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Respect your peers and their privacy.</w:t>
      </w:r>
    </w:p>
    <w:p w14:paraId="14AE97A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Use constructive criticism.</w:t>
      </w:r>
    </w:p>
    <w:p w14:paraId="12FE178C" w14:textId="7E3597BF"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Refrain from engaging in inflammatory comments.</w:t>
      </w:r>
    </w:p>
    <w:p w14:paraId="7BFDB6DD" w14:textId="23CEFF7C" w:rsidR="008C5A06" w:rsidRPr="000548FA" w:rsidRDefault="008C5A06" w:rsidP="00015F90">
      <w:pPr>
        <w:pStyle w:val="Heading1"/>
        <w:rPr>
          <w:b/>
        </w:rPr>
      </w:pPr>
      <w:r w:rsidRPr="000548FA">
        <w:rPr>
          <w:b/>
        </w:rPr>
        <w:lastRenderedPageBreak/>
        <w:t xml:space="preserve">Classroom and University Policies </w:t>
      </w:r>
    </w:p>
    <w:p w14:paraId="22017DEE" w14:textId="423F0B25" w:rsidR="006355EE" w:rsidRPr="000548FA" w:rsidRDefault="00185AA9" w:rsidP="008C5A06">
      <w:pPr>
        <w:pStyle w:val="Heading2"/>
        <w:rPr>
          <w:b/>
        </w:rPr>
      </w:pPr>
      <w:r w:rsidRPr="000548FA">
        <w:rPr>
          <w:b/>
        </w:rPr>
        <w:t>Classroom Behavior</w:t>
      </w:r>
      <w:r w:rsidR="007321CD" w:rsidRPr="000548FA">
        <w:rPr>
          <w:b/>
        </w:rPr>
        <w:t xml:space="preserve"> </w:t>
      </w:r>
    </w:p>
    <w:p w14:paraId="7BC3480C" w14:textId="13943FEB" w:rsidR="00B418D6" w:rsidRPr="0064692D" w:rsidRDefault="002D30EB" w:rsidP="00B418D6">
      <w:pPr>
        <w:pStyle w:val="ListParagraph"/>
        <w:numPr>
          <w:ilvl w:val="0"/>
          <w:numId w:val="12"/>
        </w:numPr>
        <w:spacing w:after="0" w:line="240" w:lineRule="auto"/>
        <w:rPr>
          <w:i/>
          <w:sz w:val="24"/>
          <w:szCs w:val="24"/>
        </w:rPr>
      </w:pPr>
      <w:hyperlink r:id="rId11" w:history="1">
        <w:r w:rsidR="00B418D6" w:rsidRPr="000548FA">
          <w:rPr>
            <w:rStyle w:val="Heading3Char"/>
            <w:b/>
          </w:rPr>
          <w:t>Academic conduct policy</w:t>
        </w:r>
      </w:hyperlink>
      <w:r w:rsidR="00B418D6" w:rsidRPr="000548FA">
        <w:rPr>
          <w:rStyle w:val="Heading3Char"/>
          <w:b/>
        </w:rPr>
        <w:t>.</w:t>
      </w:r>
      <w:r w:rsidR="00B418D6" w:rsidRPr="00B418D6">
        <w:t xml:space="preserve"> </w:t>
      </w:r>
      <w:r w:rsidR="00B418D6"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0DAFFF6E" w14:textId="0E3CD443"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Cheating.</w:t>
      </w:r>
      <w:r w:rsidR="008C5A06" w:rsidRPr="0064692D">
        <w:rPr>
          <w:rStyle w:val="Heading4Char"/>
        </w:rPr>
        <w:t xml:space="preserve"> </w:t>
      </w:r>
      <w:r w:rsidRPr="0064692D">
        <w:rPr>
          <w:sz w:val="24"/>
          <w:szCs w:val="24"/>
        </w:rPr>
        <w:t xml:space="preserve">This includes using materials such as books and/or notes when not authorized by the </w:t>
      </w:r>
      <w:bookmarkStart w:id="0" w:name="_GoBack"/>
      <w:r w:rsidRPr="0064692D">
        <w:rPr>
          <w:sz w:val="24"/>
          <w:szCs w:val="24"/>
        </w:rPr>
        <w:t>instructor</w:t>
      </w:r>
      <w:bookmarkEnd w:id="0"/>
      <w:r w:rsidRPr="0064692D">
        <w:rPr>
          <w:sz w:val="24"/>
          <w:szCs w:val="24"/>
        </w:rPr>
        <w:t xml:space="preserve">, copying from someone else’s paper, helping someone else copy work, substituting another’s work as one’s own, theft of exam copies, </w:t>
      </w:r>
      <w:r w:rsidR="00650F35" w:rsidRPr="0064692D">
        <w:rPr>
          <w:sz w:val="24"/>
          <w:szCs w:val="24"/>
        </w:rPr>
        <w:t xml:space="preserve">falsifying data or submitting data not based on the student’s own work on assignments or lab reports, </w:t>
      </w:r>
      <w:r w:rsidRPr="0064692D">
        <w:rPr>
          <w:sz w:val="24"/>
          <w:szCs w:val="24"/>
        </w:rPr>
        <w:t>or other forms of misconduct on exams.</w:t>
      </w:r>
    </w:p>
    <w:p w14:paraId="33E6D73C" w14:textId="4FEE6931"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Plagiarizing the work of others.</w:t>
      </w:r>
      <w:r w:rsidR="008C5A06" w:rsidRPr="0064692D">
        <w:rPr>
          <w:rStyle w:val="Heading4Char"/>
        </w:rPr>
        <w:t xml:space="preserve"> </w:t>
      </w:r>
      <w:r w:rsidRPr="0064692D">
        <w:rPr>
          <w:sz w:val="24"/>
          <w:szCs w:val="24"/>
        </w:rPr>
        <w:t>Plagiarism is using someone else’s work or ideas without giving that person credit; by doing this, students are, in effect, claiming credit for 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2DDF7600" w14:textId="5AC734D6"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Falsifying records</w:t>
      </w:r>
      <w:r w:rsidR="008C5A06" w:rsidRPr="0064692D">
        <w:rPr>
          <w:rStyle w:val="Heading4Char"/>
        </w:rPr>
        <w:t xml:space="preserve"> </w:t>
      </w:r>
      <w:r w:rsidRPr="0064692D">
        <w:rPr>
          <w:sz w:val="24"/>
          <w:szCs w:val="24"/>
        </w:rPr>
        <w:t>or providing misinformation regarding one’s credentials.</w:t>
      </w:r>
    </w:p>
    <w:p w14:paraId="337AE4C4" w14:textId="78863F1D"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Unauthorized collaboration</w:t>
      </w:r>
      <w:r w:rsidR="008C5A06" w:rsidRPr="0064692D">
        <w:rPr>
          <w:rStyle w:val="Heading4Char"/>
        </w:rPr>
        <w:t xml:space="preserve"> </w:t>
      </w:r>
      <w:r w:rsidRPr="0064692D">
        <w:rPr>
          <w:sz w:val="24"/>
          <w:szCs w:val="24"/>
        </w:rPr>
        <w:t>on computer assignments and unauthorized access to and use of computer programs, including modifying computer files created by others and representing that work as one’s own.</w:t>
      </w:r>
    </w:p>
    <w:p w14:paraId="3A6E612C" w14:textId="21B35436" w:rsidR="00B418D6" w:rsidRPr="0064692D" w:rsidRDefault="00B418D6" w:rsidP="00B418D6">
      <w:pPr>
        <w:spacing w:after="0" w:line="240" w:lineRule="auto"/>
        <w:ind w:left="360"/>
        <w:rPr>
          <w:sz w:val="24"/>
          <w:szCs w:val="24"/>
        </w:rPr>
      </w:pPr>
      <w:r w:rsidRPr="0064692D">
        <w:rPr>
          <w:sz w:val="24"/>
          <w:szCs w:val="24"/>
        </w:rPr>
        <w:t xml:space="preserve">For more </w:t>
      </w:r>
      <w:r w:rsidR="003F3C42" w:rsidRPr="0064692D">
        <w:rPr>
          <w:sz w:val="24"/>
          <w:szCs w:val="24"/>
        </w:rPr>
        <w:t>information</w:t>
      </w:r>
      <w:r w:rsidRPr="0064692D">
        <w:rPr>
          <w:sz w:val="24"/>
          <w:szCs w:val="24"/>
        </w:rPr>
        <w:t xml:space="preserve">, review OU’s </w:t>
      </w:r>
      <w:hyperlink r:id="rId12" w:history="1">
        <w:r w:rsidRPr="0064692D">
          <w:rPr>
            <w:rStyle w:val="Hyperlink"/>
            <w:sz w:val="24"/>
            <w:szCs w:val="24"/>
          </w:rPr>
          <w:t>Academic Conduct Regulations</w:t>
        </w:r>
      </w:hyperlink>
      <w:r w:rsidRPr="0064692D">
        <w:rPr>
          <w:sz w:val="24"/>
          <w:szCs w:val="24"/>
        </w:rPr>
        <w:t>.</w:t>
      </w:r>
      <w:r w:rsidR="004F1954" w:rsidRPr="0064692D">
        <w:rPr>
          <w:sz w:val="24"/>
          <w:szCs w:val="24"/>
        </w:rPr>
        <w:t xml:space="preserve"> (Link to Academic Conduct Regulations: </w:t>
      </w:r>
      <w:r w:rsidR="00C50EBA" w:rsidRPr="0064692D">
        <w:rPr>
          <w:sz w:val="24"/>
          <w:szCs w:val="24"/>
        </w:rPr>
        <w:t>https://www.oakland.edu/deanofstudents/policies/</w:t>
      </w:r>
      <w:r w:rsidR="004F1954" w:rsidRPr="0064692D">
        <w:rPr>
          <w:sz w:val="24"/>
          <w:szCs w:val="24"/>
        </w:rPr>
        <w:t>)</w:t>
      </w:r>
    </w:p>
    <w:p w14:paraId="2C4F2D7A" w14:textId="43E4A188" w:rsidR="00F55DB9" w:rsidRPr="00C50EBA" w:rsidRDefault="00B418D6" w:rsidP="00F55DB9">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 xml:space="preserve">Appropriate behavior is required in class and on campus. </w:t>
      </w:r>
      <w:r w:rsidR="00091442" w:rsidRPr="00C50EBA">
        <w:rPr>
          <w:sz w:val="24"/>
          <w:szCs w:val="24"/>
        </w:rPr>
        <w:t>Disrespectful, disruptive and dangerous behavior are not conducive to a positive learning environment and may result in consequences.</w:t>
      </w:r>
      <w:r w:rsidR="00F55DB9" w:rsidRPr="00C50EBA">
        <w:rPr>
          <w:sz w:val="24"/>
          <w:szCs w:val="24"/>
        </w:rPr>
        <w:t xml:space="preserve"> Core Standards for Student Conduct at OU includes</w:t>
      </w:r>
    </w:p>
    <w:p w14:paraId="6F6983F0" w14:textId="2F5F0CEF" w:rsidR="00F55DB9" w:rsidRPr="00C50EBA" w:rsidRDefault="00F55DB9" w:rsidP="00F55DB9">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19B31E7B" w14:textId="77777777" w:rsidR="00F55DB9" w:rsidRPr="00C50EBA" w:rsidRDefault="00F55DB9" w:rsidP="00F55DB9">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E31B222" w14:textId="49E6DEDE" w:rsidR="00F55DB9" w:rsidRPr="00C50EBA" w:rsidRDefault="00F55DB9" w:rsidP="00F55DB9">
      <w:pPr>
        <w:pStyle w:val="ListParagraph"/>
        <w:numPr>
          <w:ilvl w:val="1"/>
          <w:numId w:val="11"/>
        </w:numPr>
        <w:spacing w:after="0" w:line="240" w:lineRule="auto"/>
        <w:rPr>
          <w:sz w:val="24"/>
          <w:szCs w:val="24"/>
        </w:rPr>
      </w:pPr>
      <w:r w:rsidRPr="00C50EBA">
        <w:rPr>
          <w:rStyle w:val="Heading4Char"/>
        </w:rPr>
        <w:t>Respect</w:t>
      </w:r>
      <w:r w:rsidR="00C50426" w:rsidRPr="00C50EBA">
        <w:rPr>
          <w:rStyle w:val="Heading4Char"/>
        </w:rPr>
        <w:t>.</w:t>
      </w:r>
      <w:r w:rsidRPr="00C50EBA">
        <w:rPr>
          <w:sz w:val="24"/>
          <w:szCs w:val="24"/>
        </w:rPr>
        <w:t xml:space="preserve"> Policies regarding harassment, hazing, and </w:t>
      </w:r>
      <w:hyperlink r:id="rId13" w:history="1">
        <w:r w:rsidRPr="00C50EBA">
          <w:rPr>
            <w:rStyle w:val="Hyperlink"/>
            <w:sz w:val="24"/>
            <w:szCs w:val="24"/>
          </w:rPr>
          <w:t>sexual misconduct</w:t>
        </w:r>
      </w:hyperlink>
      <w:r w:rsidR="004F1954" w:rsidRPr="00C50EBA">
        <w:rPr>
          <w:rStyle w:val="Hyperlink"/>
          <w:sz w:val="24"/>
          <w:szCs w:val="24"/>
        </w:rPr>
        <w:t xml:space="preserve"> </w:t>
      </w:r>
      <w:r w:rsidR="004F1954" w:rsidRPr="00C50EBA">
        <w:rPr>
          <w:rStyle w:val="Hyperlink"/>
          <w:color w:val="000000" w:themeColor="text1"/>
          <w:sz w:val="24"/>
          <w:szCs w:val="24"/>
          <w:u w:val="none"/>
        </w:rPr>
        <w:t>(Link to Sexual Misconduct policy: https://www.oakland.edu/policies/health-and-safety/625/)</w:t>
      </w:r>
    </w:p>
    <w:p w14:paraId="704CC2A1" w14:textId="107D6E93" w:rsidR="007A25B8" w:rsidRPr="00C50EBA" w:rsidRDefault="00F55DB9" w:rsidP="007A25B8">
      <w:pPr>
        <w:pStyle w:val="ListParagraph"/>
        <w:numPr>
          <w:ilvl w:val="1"/>
          <w:numId w:val="11"/>
        </w:numPr>
        <w:spacing w:after="0" w:line="240" w:lineRule="auto"/>
        <w:rPr>
          <w:sz w:val="24"/>
          <w:szCs w:val="24"/>
        </w:rPr>
      </w:pPr>
      <w:r w:rsidRPr="00C50EBA">
        <w:rPr>
          <w:rStyle w:val="Heading4Char"/>
        </w:rPr>
        <w:t>Responsibility</w:t>
      </w:r>
      <w:r w:rsidR="00C50426" w:rsidRPr="00C50EBA">
        <w:rPr>
          <w:sz w:val="24"/>
          <w:szCs w:val="24"/>
        </w:rPr>
        <w:t>.</w:t>
      </w:r>
      <w:r w:rsidRPr="00C50EBA">
        <w:rPr>
          <w:sz w:val="24"/>
          <w:szCs w:val="24"/>
        </w:rPr>
        <w:t xml:space="preserve"> Policies regarding alcohol, drugs, and other substances</w:t>
      </w:r>
    </w:p>
    <w:p w14:paraId="20585A33" w14:textId="4AC21721" w:rsidR="00497019" w:rsidRPr="00C50EBA" w:rsidRDefault="00B418D6" w:rsidP="002D2026">
      <w:pPr>
        <w:spacing w:after="0" w:line="240" w:lineRule="auto"/>
        <w:rPr>
          <w:sz w:val="24"/>
          <w:szCs w:val="24"/>
        </w:rPr>
      </w:pPr>
      <w:r w:rsidRPr="00C50EBA">
        <w:rPr>
          <w:sz w:val="24"/>
          <w:szCs w:val="24"/>
        </w:rPr>
        <w:t>See the</w:t>
      </w:r>
      <w:r w:rsidRPr="00C50EBA">
        <w:rPr>
          <w:b/>
          <w:sz w:val="24"/>
          <w:szCs w:val="24"/>
        </w:rPr>
        <w:t xml:space="preserve"> </w:t>
      </w:r>
      <w:hyperlink r:id="rId14" w:history="1">
        <w:r w:rsidRPr="00C50EBA">
          <w:rPr>
            <w:rStyle w:val="Hyperlink"/>
            <w:b/>
            <w:sz w:val="24"/>
            <w:szCs w:val="24"/>
          </w:rPr>
          <w:t>Student Code of Conduct</w:t>
        </w:r>
      </w:hyperlink>
      <w:r w:rsidRPr="00C50EBA">
        <w:rPr>
          <w:b/>
          <w:sz w:val="24"/>
          <w:szCs w:val="24"/>
        </w:rPr>
        <w:t xml:space="preserve"> </w:t>
      </w:r>
      <w:r w:rsidRPr="00C50EBA">
        <w:rPr>
          <w:sz w:val="24"/>
          <w:szCs w:val="24"/>
        </w:rPr>
        <w:t>for details.</w:t>
      </w:r>
      <w:r w:rsidR="004F1954" w:rsidRPr="00C50EBA">
        <w:rPr>
          <w:sz w:val="24"/>
          <w:szCs w:val="24"/>
        </w:rPr>
        <w:t xml:space="preserve"> (Link to Student Code of Conduct: https://www.oakland.edu/deanofstudents/student-code-of-conduct/philosophy-and-purpose/)</w:t>
      </w:r>
    </w:p>
    <w:p w14:paraId="73037624" w14:textId="77777777" w:rsidR="00EE15A9" w:rsidRDefault="00EE15A9">
      <w:pPr>
        <w:rPr>
          <w:b/>
          <w:smallCaps/>
          <w:sz w:val="28"/>
          <w:szCs w:val="28"/>
        </w:rPr>
      </w:pPr>
      <w:r>
        <w:rPr>
          <w:b/>
        </w:rPr>
        <w:br w:type="page"/>
      </w:r>
    </w:p>
    <w:p w14:paraId="0E7078B6" w14:textId="4E24C0C0" w:rsidR="00A22867" w:rsidRPr="000548FA" w:rsidRDefault="00A22867" w:rsidP="00A22867">
      <w:pPr>
        <w:pStyle w:val="Heading2"/>
        <w:rPr>
          <w:b/>
        </w:rPr>
      </w:pPr>
      <w:r w:rsidRPr="000548FA">
        <w:rPr>
          <w:b/>
        </w:rPr>
        <w:lastRenderedPageBreak/>
        <w:t xml:space="preserve">Accommodation and Special Considerations </w:t>
      </w:r>
    </w:p>
    <w:p w14:paraId="0BD38EE6" w14:textId="4291946D" w:rsidR="00A22867" w:rsidRPr="00C50EBA" w:rsidRDefault="000548FA" w:rsidP="00A22867">
      <w:pPr>
        <w:rPr>
          <w:rFonts w:cs="Courier New"/>
          <w:sz w:val="24"/>
          <w:szCs w:val="24"/>
        </w:rPr>
      </w:pPr>
      <w:r w:rsidRPr="00C50EBA">
        <w:rPr>
          <w:color w:val="000000" w:themeColor="text1"/>
          <w:sz w:val="24"/>
          <w:szCs w:val="24"/>
        </w:rPr>
        <w:t>Oakland University is</w:t>
      </w:r>
      <w:r w:rsidR="00A22867" w:rsidRPr="00C50EBA">
        <w:rPr>
          <w:color w:val="000000" w:themeColor="text1"/>
          <w:sz w:val="24"/>
          <w:szCs w:val="24"/>
        </w:rPr>
        <w:t xml:space="preserve"> committed to providing everyone the support and services needed to participate in </w:t>
      </w:r>
      <w:r w:rsidRPr="00C50EBA">
        <w:rPr>
          <w:color w:val="000000" w:themeColor="text1"/>
          <w:sz w:val="24"/>
          <w:szCs w:val="24"/>
        </w:rPr>
        <w:t>their</w:t>
      </w:r>
      <w:r w:rsidR="00A22867" w:rsidRPr="00C50EBA">
        <w:rPr>
          <w:color w:val="000000" w:themeColor="text1"/>
          <w:sz w:val="24"/>
          <w:szCs w:val="24"/>
        </w:rPr>
        <w:t xml:space="preserve"> course</w:t>
      </w:r>
      <w:r w:rsidRPr="00C50EBA">
        <w:rPr>
          <w:color w:val="000000" w:themeColor="text1"/>
          <w:sz w:val="24"/>
          <w:szCs w:val="24"/>
        </w:rPr>
        <w:t>s</w:t>
      </w:r>
      <w:r w:rsidR="00A22867" w:rsidRPr="00C50EBA">
        <w:rPr>
          <w:color w:val="000000" w:themeColor="text1"/>
          <w:sz w:val="24"/>
          <w:szCs w:val="24"/>
        </w:rPr>
        <w:t xml:space="preserve">. </w:t>
      </w:r>
      <w:r w:rsidR="00A22867" w:rsidRPr="00C50EBA">
        <w:rPr>
          <w:sz w:val="24"/>
          <w:szCs w:val="24"/>
        </w:rPr>
        <w:t xml:space="preserve">Students with disabilities who may require special accommodations should make an appointment with campus </w:t>
      </w:r>
      <w:hyperlink r:id="rId15" w:history="1">
        <w:r w:rsidR="00A22867" w:rsidRPr="00C50EBA">
          <w:rPr>
            <w:rStyle w:val="Hyperlink"/>
            <w:sz w:val="24"/>
            <w:szCs w:val="24"/>
          </w:rPr>
          <w:t>Disability Support Services</w:t>
        </w:r>
      </w:hyperlink>
      <w:r w:rsidR="00A22867" w:rsidRPr="00C50EBA">
        <w:rPr>
          <w:sz w:val="24"/>
          <w:szCs w:val="24"/>
        </w:rPr>
        <w:t xml:space="preserve"> (DSS).</w:t>
      </w:r>
      <w:r w:rsidR="00A22867" w:rsidRPr="00C50EBA">
        <w:rPr>
          <w:color w:val="000000" w:themeColor="text1"/>
          <w:sz w:val="24"/>
          <w:szCs w:val="24"/>
        </w:rPr>
        <w:t xml:space="preserve"> </w:t>
      </w:r>
      <w:r w:rsidR="00A22867"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4E1DCA8C" w14:textId="62A97EF6" w:rsidR="00A22867" w:rsidRDefault="00A22867" w:rsidP="00A22867">
      <w:pPr>
        <w:rPr>
          <w:rFonts w:cs="Courier New"/>
          <w:sz w:val="24"/>
          <w:szCs w:val="24"/>
        </w:rPr>
      </w:pPr>
      <w:r w:rsidRPr="00C50EBA">
        <w:rPr>
          <w:rFonts w:cs="Courier New"/>
          <w:sz w:val="24"/>
          <w:szCs w:val="24"/>
        </w:rPr>
        <w:t xml:space="preserve">For information on additional academic support services and equipment, visit the </w:t>
      </w:r>
      <w:hyperlink r:id="rId16"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w:t>
      </w:r>
      <w:r w:rsidR="004F1954" w:rsidRPr="00C50EBA">
        <w:rPr>
          <w:rFonts w:cs="Courier New"/>
          <w:sz w:val="24"/>
          <w:szCs w:val="24"/>
        </w:rPr>
        <w:t xml:space="preserve">(Link to Disability Support Services website: </w:t>
      </w:r>
      <w:r w:rsidR="00C50EBA" w:rsidRPr="0064692D">
        <w:rPr>
          <w:rFonts w:cs="Courier New"/>
          <w:sz w:val="24"/>
          <w:szCs w:val="24"/>
        </w:rPr>
        <w:t>https://www.oakland.edu/dss/)</w:t>
      </w:r>
    </w:p>
    <w:p w14:paraId="575C0D0C" w14:textId="77777777" w:rsidR="00C50EBA" w:rsidRPr="00C50EBA" w:rsidRDefault="00C50EBA" w:rsidP="00C50EBA">
      <w:pPr>
        <w:pStyle w:val="Heading2"/>
        <w:rPr>
          <w:b/>
        </w:rPr>
      </w:pPr>
      <w:r w:rsidRPr="00C50EBA">
        <w:rPr>
          <w:b/>
        </w:rPr>
        <w:t xml:space="preserve">Attendance policy </w:t>
      </w:r>
    </w:p>
    <w:p w14:paraId="6CD7F889" w14:textId="621D6649" w:rsidR="00C50EBA" w:rsidRDefault="00C50EBA" w:rsidP="00C50EBA">
      <w:pPr>
        <w:spacing w:after="0" w:line="240" w:lineRule="auto"/>
        <w:rPr>
          <w:sz w:val="24"/>
          <w:szCs w:val="24"/>
        </w:rPr>
      </w:pPr>
    </w:p>
    <w:p w14:paraId="4016C44E" w14:textId="5FDCC64E" w:rsidR="00B418D6" w:rsidRPr="000548FA" w:rsidRDefault="00614395" w:rsidP="008C5A06">
      <w:pPr>
        <w:pStyle w:val="Heading2"/>
        <w:rPr>
          <w:b/>
        </w:rPr>
      </w:pPr>
      <w:r w:rsidRPr="000548FA">
        <w:rPr>
          <w:b/>
        </w:rPr>
        <w:t>Excused Absence Policy</w:t>
      </w:r>
      <w:r w:rsidR="00B418D6" w:rsidRPr="000548FA">
        <w:rPr>
          <w:b/>
        </w:rPr>
        <w:t xml:space="preserve"> </w:t>
      </w:r>
    </w:p>
    <w:p w14:paraId="5B41C6C4" w14:textId="2375C285" w:rsidR="00876284" w:rsidRPr="00C50EBA" w:rsidRDefault="00614395" w:rsidP="00C50EBA">
      <w:pPr>
        <w:rPr>
          <w:sz w:val="24"/>
          <w:szCs w:val="24"/>
        </w:rPr>
      </w:pPr>
      <w:r w:rsidRPr="00C50EBA">
        <w:rPr>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w:t>
      </w:r>
      <w:r w:rsidR="00870630" w:rsidRPr="00C50EBA">
        <w:rPr>
          <w:sz w:val="24"/>
          <w:szCs w:val="24"/>
        </w:rPr>
        <w:t xml:space="preserve">A student must notify and make arrangements with the </w:t>
      </w:r>
      <w:r w:rsidR="005A7D1A">
        <w:rPr>
          <w:sz w:val="24"/>
          <w:szCs w:val="24"/>
        </w:rPr>
        <w:t>professor</w:t>
      </w:r>
      <w:r w:rsidR="00870630" w:rsidRPr="00C50EBA">
        <w:rPr>
          <w:sz w:val="24"/>
          <w:szCs w:val="24"/>
        </w:rPr>
        <w:t xml:space="preserve"> in advance. </w:t>
      </w:r>
      <w:r w:rsidRPr="00C50EBA">
        <w:rPr>
          <w:sz w:val="24"/>
          <w:szCs w:val="24"/>
        </w:rPr>
        <w:t xml:space="preserve">For responsibilities and procedures see </w:t>
      </w:r>
      <w:hyperlink r:id="rId17" w:history="1">
        <w:r w:rsidRPr="00C50EBA">
          <w:rPr>
            <w:rStyle w:val="Hyperlink"/>
            <w:sz w:val="24"/>
            <w:szCs w:val="24"/>
          </w:rPr>
          <w:t>Academic Policies and Procedures</w:t>
        </w:r>
      </w:hyperlink>
      <w:r w:rsidRPr="00C50EBA">
        <w:rPr>
          <w:sz w:val="24"/>
          <w:szCs w:val="24"/>
        </w:rPr>
        <w:t>.</w:t>
      </w:r>
      <w:r w:rsidR="00597DCF" w:rsidRPr="00C50EBA">
        <w:rPr>
          <w:sz w:val="24"/>
          <w:szCs w:val="24"/>
        </w:rPr>
        <w:t xml:space="preserve"> (</w:t>
      </w:r>
      <w:r w:rsidR="004F1954" w:rsidRPr="00C50EBA">
        <w:rPr>
          <w:rFonts w:cs="Courier New"/>
          <w:sz w:val="24"/>
          <w:szCs w:val="24"/>
        </w:rPr>
        <w:t xml:space="preserve">Link to Academic Policies and Procedures: </w:t>
      </w:r>
      <w:r w:rsidR="00597DCF" w:rsidRPr="00C50EBA">
        <w:rPr>
          <w:sz w:val="24"/>
          <w:szCs w:val="24"/>
        </w:rPr>
        <w:t>https://www.oakland.edu/deanofstudents/conduct-regulations/)</w:t>
      </w:r>
    </w:p>
    <w:p w14:paraId="5BEAA3BB" w14:textId="77777777" w:rsidR="00C950A6" w:rsidRPr="000548FA" w:rsidRDefault="00C950A6" w:rsidP="00C950A6">
      <w:pPr>
        <w:pStyle w:val="Heading2"/>
        <w:rPr>
          <w:b/>
        </w:rPr>
      </w:pPr>
      <w:r w:rsidRPr="000548FA">
        <w:rPr>
          <w:b/>
        </w:rPr>
        <w:t xml:space="preserve">Religious Observances </w:t>
      </w:r>
    </w:p>
    <w:p w14:paraId="53982622" w14:textId="557DF6B1" w:rsidR="00C950A6" w:rsidRPr="00C50EBA" w:rsidRDefault="00C950A6" w:rsidP="00C950A6">
      <w:pPr>
        <w:rPr>
          <w:sz w:val="24"/>
          <w:szCs w:val="24"/>
        </w:rPr>
      </w:pPr>
      <w:r w:rsidRPr="00C50EBA">
        <w:rPr>
          <w:sz w:val="24"/>
          <w:szCs w:val="24"/>
        </w:rPr>
        <w:t xml:space="preserve">Student should discuss with </w:t>
      </w:r>
      <w:r w:rsidR="005A7D1A">
        <w:rPr>
          <w:sz w:val="24"/>
          <w:szCs w:val="24"/>
        </w:rPr>
        <w:t>professor</w:t>
      </w:r>
      <w:r w:rsidRPr="00C50EBA">
        <w:rPr>
          <w:sz w:val="24"/>
          <w:szCs w:val="24"/>
        </w:rPr>
        <w:t xml:space="preserve"> 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18" w:history="1">
        <w:r w:rsidRPr="00C50EBA">
          <w:rPr>
            <w:rStyle w:val="Hyperlink"/>
            <w:sz w:val="24"/>
            <w:szCs w:val="24"/>
          </w:rPr>
          <w:t>OU Diversity Calendar</w:t>
        </w:r>
      </w:hyperlink>
      <w:r w:rsidRPr="00C50EBA">
        <w:rPr>
          <w:sz w:val="24"/>
          <w:szCs w:val="24"/>
        </w:rPr>
        <w:t xml:space="preserve"> for more information. (</w:t>
      </w:r>
      <w:r w:rsidRPr="00C50EBA">
        <w:rPr>
          <w:rFonts w:cs="Courier New"/>
          <w:sz w:val="24"/>
          <w:szCs w:val="24"/>
        </w:rPr>
        <w:t xml:space="preserve">Link to calendar: </w:t>
      </w:r>
      <w:r w:rsidRPr="00C50EBA">
        <w:rPr>
          <w:sz w:val="24"/>
          <w:szCs w:val="24"/>
        </w:rPr>
        <w:t xml:space="preserve">https://www.oakland.edu/diversity/calendar/) </w:t>
      </w:r>
    </w:p>
    <w:p w14:paraId="5F20675D" w14:textId="6C93D279" w:rsidR="00A22867" w:rsidRPr="000548FA" w:rsidRDefault="00A22867" w:rsidP="00A22867">
      <w:pPr>
        <w:pStyle w:val="Heading2"/>
        <w:rPr>
          <w:b/>
        </w:rPr>
      </w:pPr>
      <w:r w:rsidRPr="000548FA">
        <w:rPr>
          <w:b/>
        </w:rPr>
        <w:t xml:space="preserve">Add/Drops </w:t>
      </w:r>
    </w:p>
    <w:p w14:paraId="33F6FE96" w14:textId="057332E2" w:rsidR="004F17D3" w:rsidRPr="00C50EBA" w:rsidRDefault="00A22867" w:rsidP="00876284">
      <w:pPr>
        <w:rPr>
          <w:sz w:val="24"/>
          <w:szCs w:val="24"/>
        </w:rPr>
      </w:pPr>
      <w:r w:rsidRPr="00C50EBA">
        <w:rPr>
          <w:sz w:val="24"/>
          <w:szCs w:val="24"/>
        </w:rPr>
        <w:t xml:space="preserve">The university policy will be explicitly followed. It is the student’s responsibility to be aware of </w:t>
      </w:r>
      <w:hyperlink r:id="rId19" w:history="1">
        <w:r w:rsidRPr="00C50EBA">
          <w:rPr>
            <w:rStyle w:val="Hyperlink"/>
            <w:sz w:val="24"/>
            <w:szCs w:val="24"/>
          </w:rPr>
          <w:t>deadline dates for dropping courses</w:t>
        </w:r>
      </w:hyperlink>
      <w:r w:rsidR="00870630" w:rsidRPr="00C50EBA">
        <w:rPr>
          <w:sz w:val="24"/>
          <w:szCs w:val="24"/>
        </w:rPr>
        <w:t xml:space="preserve"> and officially drop the course.</w:t>
      </w:r>
      <w:r w:rsidR="00597DCF" w:rsidRPr="00C50EBA">
        <w:rPr>
          <w:sz w:val="24"/>
          <w:szCs w:val="24"/>
        </w:rPr>
        <w:t xml:space="preserve"> (</w:t>
      </w:r>
      <w:r w:rsidR="004F1954" w:rsidRPr="00C50EBA">
        <w:rPr>
          <w:rFonts w:cs="Courier New"/>
          <w:sz w:val="24"/>
          <w:szCs w:val="24"/>
        </w:rPr>
        <w:t xml:space="preserve">Link to deadlines for dropping courses: </w:t>
      </w:r>
      <w:r w:rsidR="00597DCF" w:rsidRPr="00C50EBA">
        <w:rPr>
          <w:sz w:val="24"/>
          <w:szCs w:val="24"/>
        </w:rPr>
        <w:t>https://www.oakland.edu/registrar/registration/dropornot/)</w:t>
      </w:r>
    </w:p>
    <w:p w14:paraId="0E80969A" w14:textId="77777777" w:rsidR="00EE15A9" w:rsidRDefault="00EE15A9">
      <w:pPr>
        <w:rPr>
          <w:b/>
          <w:smallCaps/>
          <w:sz w:val="28"/>
          <w:szCs w:val="28"/>
        </w:rPr>
      </w:pPr>
      <w:r>
        <w:rPr>
          <w:b/>
        </w:rPr>
        <w:br w:type="page"/>
      </w:r>
    </w:p>
    <w:p w14:paraId="578E65A3" w14:textId="66D82E99" w:rsidR="00252D11" w:rsidRPr="000548FA" w:rsidRDefault="00252D11" w:rsidP="00252D11">
      <w:pPr>
        <w:pStyle w:val="Heading2"/>
        <w:rPr>
          <w:b/>
        </w:rPr>
      </w:pPr>
      <w:r w:rsidRPr="000548FA">
        <w:rPr>
          <w:b/>
        </w:rPr>
        <w:lastRenderedPageBreak/>
        <w:t xml:space="preserve">Faculty Feedback: OU Early Alert System </w:t>
      </w:r>
    </w:p>
    <w:p w14:paraId="0CDE0C96" w14:textId="0EFBC118" w:rsidR="00252D11" w:rsidRPr="00C50EBA" w:rsidRDefault="00252D11" w:rsidP="00252D11">
      <w:pPr>
        <w:rPr>
          <w:sz w:val="24"/>
          <w:szCs w:val="24"/>
        </w:rPr>
      </w:pPr>
      <w:r w:rsidRPr="00C50EBA">
        <w:rPr>
          <w:rFonts w:eastAsia="Times New Roman" w:cs="Arial"/>
          <w:color w:val="000000"/>
          <w:sz w:val="24"/>
          <w:szCs w:val="24"/>
        </w:rPr>
        <w:t>As a student in this class, you may receive “</w:t>
      </w:r>
      <w:hyperlink r:id="rId20" w:history="1">
        <w:r w:rsidRPr="00C50EBA">
          <w:rPr>
            <w:rStyle w:val="Hyperlink"/>
            <w:rFonts w:eastAsia="Times New Roman" w:cs="Arial"/>
            <w:sz w:val="24"/>
            <w:szCs w:val="24"/>
          </w:rPr>
          <w:t>Faculty Feedback</w:t>
        </w:r>
      </w:hyperlink>
      <w:r w:rsidRPr="00C50EBA">
        <w:rPr>
          <w:rFonts w:eastAsia="Times New Roman" w:cs="Arial"/>
          <w:color w:val="000000"/>
          <w:sz w:val="24"/>
          <w:szCs w:val="24"/>
        </w:rPr>
        <w:t>”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feedback and intervention to support your success.</w:t>
      </w:r>
      <w:r w:rsidR="00597DCF" w:rsidRPr="00C50EBA">
        <w:rPr>
          <w:rFonts w:eastAsia="Times New Roman" w:cs="Arial"/>
          <w:color w:val="000000"/>
          <w:sz w:val="24"/>
          <w:szCs w:val="24"/>
        </w:rPr>
        <w:t xml:space="preserve"> (</w:t>
      </w:r>
      <w:r w:rsidR="004F1954" w:rsidRPr="00C50EBA">
        <w:rPr>
          <w:rFonts w:eastAsia="Times New Roman" w:cs="Arial"/>
          <w:color w:val="000000"/>
          <w:sz w:val="24"/>
          <w:szCs w:val="24"/>
        </w:rPr>
        <w:t>Link to Faculty Feedback</w:t>
      </w:r>
      <w:r w:rsidR="00C950A6">
        <w:rPr>
          <w:rFonts w:eastAsia="Times New Roman" w:cs="Arial"/>
          <w:color w:val="000000"/>
          <w:sz w:val="24"/>
          <w:szCs w:val="24"/>
        </w:rPr>
        <w:t xml:space="preserve"> for students</w:t>
      </w:r>
      <w:r w:rsidR="004F1954" w:rsidRPr="00C50EBA">
        <w:rPr>
          <w:rFonts w:eastAsia="Times New Roman" w:cs="Arial"/>
          <w:color w:val="000000"/>
          <w:sz w:val="24"/>
          <w:szCs w:val="24"/>
        </w:rPr>
        <w:t xml:space="preserve">: </w:t>
      </w:r>
      <w:r w:rsidR="00597DCF" w:rsidRPr="00C50EBA">
        <w:rPr>
          <w:rFonts w:eastAsia="Times New Roman" w:cs="Arial"/>
          <w:color w:val="000000"/>
          <w:sz w:val="24"/>
          <w:szCs w:val="24"/>
        </w:rPr>
        <w:t>https://www.oakland.edu/advising/faculty-feedback/)</w:t>
      </w:r>
    </w:p>
    <w:p w14:paraId="72FC824D" w14:textId="7893B969" w:rsidR="00B418D6" w:rsidRPr="000548FA" w:rsidRDefault="00614395" w:rsidP="008C5A06">
      <w:pPr>
        <w:pStyle w:val="Heading2"/>
        <w:rPr>
          <w:b/>
        </w:rPr>
      </w:pPr>
      <w:r w:rsidRPr="000548FA">
        <w:rPr>
          <w:b/>
        </w:rPr>
        <w:t>Emergency Preparedness</w:t>
      </w:r>
      <w:r w:rsidR="008C5A06" w:rsidRPr="000548FA">
        <w:rPr>
          <w:b/>
        </w:rPr>
        <w:t xml:space="preserve"> </w:t>
      </w:r>
    </w:p>
    <w:p w14:paraId="48BA3795" w14:textId="78D3C05E" w:rsidR="00614395" w:rsidRPr="00C50EBA" w:rsidRDefault="00614395" w:rsidP="00614395">
      <w:pPr>
        <w:spacing w:after="0" w:line="240" w:lineRule="auto"/>
        <w:rPr>
          <w:b/>
          <w:sz w:val="24"/>
          <w:szCs w:val="24"/>
        </w:rPr>
      </w:pPr>
      <w:r w:rsidRPr="00C50EBA">
        <w:rPr>
          <w:sz w:val="24"/>
          <w:szCs w:val="24"/>
        </w:rPr>
        <w:t xml:space="preserve">In the event of an emergency arising on campus, the </w:t>
      </w:r>
      <w:r w:rsidR="005A7D1A">
        <w:rPr>
          <w:sz w:val="24"/>
          <w:szCs w:val="24"/>
        </w:rPr>
        <w:t>professor</w:t>
      </w:r>
      <w:r w:rsidRPr="00C50EBA">
        <w:rPr>
          <w:sz w:val="24"/>
          <w:szCs w:val="24"/>
        </w:rPr>
        <w:t xml:space="preserve"> will notify you of actions that may be required to ensure your safety. It is the responsibility of each student to understand the evacuation and “lockdown” guidelines to follow when an emergency is declared. These simple steps are a good place to start:</w:t>
      </w:r>
    </w:p>
    <w:p w14:paraId="2AF32260" w14:textId="153ADBEE"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OU uses an emergency notification system through text, email, and landline. These notifications include campus closures, evacuation, lockdowns and other emergencies. </w:t>
      </w:r>
      <w:hyperlink r:id="rId21" w:history="1">
        <w:r w:rsidRPr="00C50EBA">
          <w:rPr>
            <w:rStyle w:val="Hyperlink"/>
            <w:sz w:val="24"/>
            <w:szCs w:val="24"/>
          </w:rPr>
          <w:t>Register for Emergency Notification</w:t>
        </w:r>
      </w:hyperlink>
      <w:r w:rsidRPr="00C50EBA">
        <w:rPr>
          <w:sz w:val="24"/>
          <w:szCs w:val="24"/>
        </w:rPr>
        <w:t>.</w:t>
      </w:r>
      <w:r w:rsidR="00597DCF" w:rsidRPr="00C50EBA">
        <w:rPr>
          <w:rStyle w:val="Hyperlink"/>
          <w:color w:val="000000" w:themeColor="text1"/>
          <w:sz w:val="24"/>
          <w:szCs w:val="24"/>
          <w:u w:val="none"/>
        </w:rPr>
        <w:t xml:space="preserve"> </w:t>
      </w:r>
      <w:r w:rsidR="004F1954" w:rsidRPr="00C50EBA">
        <w:rPr>
          <w:rStyle w:val="Hyperlink"/>
          <w:color w:val="000000" w:themeColor="text1"/>
          <w:sz w:val="24"/>
          <w:szCs w:val="24"/>
          <w:u w:val="none"/>
        </w:rPr>
        <w:t>(Link to register for emergency notification: http</w:t>
      </w:r>
      <w:r w:rsidR="00742B09" w:rsidRPr="00C50EBA">
        <w:rPr>
          <w:rStyle w:val="Hyperlink"/>
          <w:color w:val="000000" w:themeColor="text1"/>
          <w:sz w:val="24"/>
          <w:szCs w:val="24"/>
          <w:u w:val="none"/>
        </w:rPr>
        <w:t>s</w:t>
      </w:r>
      <w:r w:rsidR="004F1954" w:rsidRPr="00C50EBA">
        <w:rPr>
          <w:rStyle w:val="Hyperlink"/>
          <w:color w:val="000000" w:themeColor="text1"/>
          <w:sz w:val="24"/>
          <w:szCs w:val="24"/>
          <w:u w:val="none"/>
        </w:rPr>
        <w:t>://</w:t>
      </w:r>
      <w:r w:rsidR="002C1DAC" w:rsidRPr="00C50EBA">
        <w:rPr>
          <w:rStyle w:val="Hyperlink"/>
          <w:color w:val="000000" w:themeColor="text1"/>
          <w:sz w:val="24"/>
          <w:szCs w:val="24"/>
          <w:u w:val="none"/>
        </w:rPr>
        <w:t>oup</w:t>
      </w:r>
      <w:r w:rsidR="00742B09" w:rsidRPr="00C50EBA">
        <w:rPr>
          <w:rStyle w:val="Hyperlink"/>
          <w:color w:val="000000" w:themeColor="text1"/>
          <w:sz w:val="24"/>
          <w:szCs w:val="24"/>
          <w:u w:val="none"/>
        </w:rPr>
        <w:t>olice</w:t>
      </w:r>
      <w:r w:rsidR="002C1DAC" w:rsidRPr="00C50EBA">
        <w:rPr>
          <w:rStyle w:val="Hyperlink"/>
          <w:color w:val="000000" w:themeColor="text1"/>
          <w:sz w:val="24"/>
          <w:szCs w:val="24"/>
          <w:u w:val="none"/>
        </w:rPr>
        <w:t>.com</w:t>
      </w:r>
      <w:r w:rsidR="004F1954" w:rsidRPr="00C50EBA">
        <w:rPr>
          <w:rStyle w:val="Hyperlink"/>
          <w:color w:val="000000" w:themeColor="text1"/>
          <w:sz w:val="24"/>
          <w:szCs w:val="24"/>
          <w:u w:val="none"/>
        </w:rPr>
        <w:t>)</w:t>
      </w:r>
    </w:p>
    <w:p w14:paraId="4C7A8F25" w14:textId="3A5857B4"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Based on the </w:t>
      </w:r>
      <w:r w:rsidRPr="00C50EBA">
        <w:rPr>
          <w:rStyle w:val="Strong"/>
          <w:sz w:val="24"/>
          <w:szCs w:val="24"/>
        </w:rPr>
        <w:t>class cellphone policy</w:t>
      </w:r>
      <w:r w:rsidRPr="00C50EBA">
        <w:rPr>
          <w:sz w:val="24"/>
          <w:szCs w:val="24"/>
        </w:rPr>
        <w:t xml:space="preserve">, ensure that one cellphone is on in order to receive and share emergency notifications with the </w:t>
      </w:r>
      <w:r w:rsidR="005A7D1A">
        <w:rPr>
          <w:sz w:val="24"/>
          <w:szCs w:val="24"/>
        </w:rPr>
        <w:t>professor</w:t>
      </w:r>
      <w:r w:rsidR="005A7D1A" w:rsidRPr="00C50EBA">
        <w:rPr>
          <w:sz w:val="24"/>
          <w:szCs w:val="24"/>
        </w:rPr>
        <w:t xml:space="preserve"> </w:t>
      </w:r>
      <w:r w:rsidRPr="00C50EBA">
        <w:rPr>
          <w:sz w:val="24"/>
          <w:szCs w:val="24"/>
        </w:rPr>
        <w:t>in class.</w:t>
      </w:r>
    </w:p>
    <w:p w14:paraId="14D26938" w14:textId="77777777"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If an emergency arises on campus, call the OUPD at </w:t>
      </w:r>
      <w:r w:rsidRPr="00C50EBA">
        <w:rPr>
          <w:rStyle w:val="Strong"/>
          <w:sz w:val="24"/>
          <w:szCs w:val="24"/>
        </w:rPr>
        <w:t>248-370-3331</w:t>
      </w:r>
      <w:r w:rsidRPr="00C50EBA">
        <w:rPr>
          <w:sz w:val="24"/>
          <w:szCs w:val="24"/>
        </w:rPr>
        <w:t>. Save this number in your phone, and put it in an easy-to-find spot in your contacts.</w:t>
      </w:r>
    </w:p>
    <w:p w14:paraId="671B3699" w14:textId="79013A1D"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Review protocol for evacuation, lockdown, and other emergencies via the classroom’s red books (hanging on the wall) and </w:t>
      </w:r>
      <w:r w:rsidR="008C5A06" w:rsidRPr="00C50EBA">
        <w:rPr>
          <w:sz w:val="24"/>
          <w:szCs w:val="24"/>
        </w:rPr>
        <w:t xml:space="preserve">at </w:t>
      </w:r>
      <w:hyperlink r:id="rId22" w:history="1">
        <w:r w:rsidR="008C5A06" w:rsidRPr="00C50EBA">
          <w:rPr>
            <w:rStyle w:val="Hyperlink"/>
            <w:sz w:val="24"/>
            <w:szCs w:val="24"/>
          </w:rPr>
          <w:t>Oakland University Police Department’s Emergency Management webpage</w:t>
        </w:r>
      </w:hyperlink>
      <w:r w:rsidR="008C5A06" w:rsidRPr="00C50EBA">
        <w:rPr>
          <w:sz w:val="24"/>
          <w:szCs w:val="24"/>
        </w:rPr>
        <w:t>.</w:t>
      </w:r>
      <w:r w:rsidRPr="00C50EBA">
        <w:rPr>
          <w:sz w:val="24"/>
          <w:szCs w:val="24"/>
        </w:rPr>
        <w:t xml:space="preserve"> </w:t>
      </w:r>
      <w:r w:rsidR="004F1954" w:rsidRPr="00C50EBA">
        <w:rPr>
          <w:sz w:val="24"/>
          <w:szCs w:val="24"/>
        </w:rPr>
        <w:t xml:space="preserve"> (Link to emergency management webpage: https://oupolice.com/em/)</w:t>
      </w:r>
    </w:p>
    <w:p w14:paraId="5C1FCB97" w14:textId="510C6F66" w:rsidR="00B418D6" w:rsidRPr="00C50EBA" w:rsidRDefault="00614395" w:rsidP="00B418D6">
      <w:pPr>
        <w:pStyle w:val="ListParagraph"/>
        <w:numPr>
          <w:ilvl w:val="0"/>
          <w:numId w:val="13"/>
        </w:numPr>
        <w:spacing w:after="0" w:line="240" w:lineRule="auto"/>
        <w:rPr>
          <w:sz w:val="24"/>
          <w:szCs w:val="24"/>
        </w:rPr>
      </w:pPr>
      <w:r w:rsidRPr="00C50EBA">
        <w:rPr>
          <w:sz w:val="24"/>
          <w:szCs w:val="24"/>
        </w:rPr>
        <w:t xml:space="preserve">Review with the </w:t>
      </w:r>
      <w:r w:rsidR="005A7D1A">
        <w:rPr>
          <w:sz w:val="24"/>
          <w:szCs w:val="24"/>
        </w:rPr>
        <w:t>professor</w:t>
      </w:r>
      <w:r w:rsidR="005A7D1A" w:rsidRPr="00C50EBA">
        <w:rPr>
          <w:sz w:val="24"/>
          <w:szCs w:val="24"/>
        </w:rPr>
        <w:t xml:space="preserve"> </w:t>
      </w:r>
      <w:r w:rsidRPr="00C50EBA">
        <w:rPr>
          <w:sz w:val="24"/>
          <w:szCs w:val="24"/>
        </w:rPr>
        <w:t>and class what to do in an emergency (evacuation, lockdown, snow emergency).</w:t>
      </w:r>
    </w:p>
    <w:p w14:paraId="54151C76" w14:textId="77777777" w:rsidR="003D21CF" w:rsidRDefault="003D21CF">
      <w:pPr>
        <w:rPr>
          <w:smallCaps/>
          <w:spacing w:val="5"/>
          <w:sz w:val="36"/>
          <w:szCs w:val="36"/>
        </w:rPr>
      </w:pPr>
      <w:r>
        <w:br w:type="page"/>
      </w:r>
    </w:p>
    <w:p w14:paraId="3456A2DF" w14:textId="7B3E9708" w:rsidR="007439E7" w:rsidRPr="003D21CF" w:rsidRDefault="00E32C5B" w:rsidP="003D21CF">
      <w:pPr>
        <w:pStyle w:val="Heading1"/>
        <w:jc w:val="center"/>
      </w:pPr>
      <w:r>
        <w:lastRenderedPageBreak/>
        <w:t xml:space="preserve">Tentative </w:t>
      </w:r>
      <w:r w:rsidR="007439E7" w:rsidRPr="008366F3">
        <w:t xml:space="preserve">Course </w:t>
      </w:r>
      <w:r w:rsidR="00C950A6">
        <w:t>Schedule</w:t>
      </w:r>
    </w:p>
    <w:p w14:paraId="01FB4512" w14:textId="2C5CE614" w:rsidR="007A25B8" w:rsidRPr="003D21CF" w:rsidRDefault="00C950A6" w:rsidP="003D21CF">
      <w:pPr>
        <w:pStyle w:val="Heading2"/>
        <w:jc w:val="center"/>
      </w:pPr>
      <w:r>
        <w:t>Schedule</w:t>
      </w:r>
      <w:r w:rsidR="003F6A0A">
        <w:t xml:space="preserve"> </w:t>
      </w:r>
      <w:r w:rsidR="007A25B8">
        <w:t>Design 1 of 2</w:t>
      </w:r>
    </w:p>
    <w:p w14:paraId="7AB30872" w14:textId="51C43FEC" w:rsidR="007439E7" w:rsidRDefault="007439E7" w:rsidP="007439E7">
      <w:pPr>
        <w:pStyle w:val="Heading2"/>
      </w:pPr>
      <w:r>
        <w:t xml:space="preserve">Week 1, date to date </w:t>
      </w:r>
    </w:p>
    <w:p w14:paraId="4157E989" w14:textId="75BF2D4E" w:rsidR="007439E7" w:rsidRPr="0064692D" w:rsidRDefault="007439E7" w:rsidP="007439E7">
      <w:pPr>
        <w:rPr>
          <w:color w:val="000000" w:themeColor="text1"/>
          <w:sz w:val="24"/>
          <w:szCs w:val="24"/>
        </w:rPr>
      </w:pPr>
    </w:p>
    <w:p w14:paraId="64A70ACD" w14:textId="4CE9F49E" w:rsidR="007439E7" w:rsidRDefault="007439E7" w:rsidP="007439E7">
      <w:pPr>
        <w:pStyle w:val="Heading2"/>
      </w:pPr>
      <w:r>
        <w:t xml:space="preserve">Week 2, date to date </w:t>
      </w:r>
    </w:p>
    <w:p w14:paraId="77565919" w14:textId="423A0F88" w:rsidR="007439E7" w:rsidRPr="0064692D" w:rsidRDefault="007439E7" w:rsidP="007439E7">
      <w:pPr>
        <w:rPr>
          <w:sz w:val="24"/>
          <w:szCs w:val="24"/>
        </w:rPr>
      </w:pPr>
    </w:p>
    <w:p w14:paraId="6BBD1368" w14:textId="4872BA89" w:rsidR="007439E7" w:rsidRDefault="007439E7" w:rsidP="00E32C5B">
      <w:pPr>
        <w:pStyle w:val="Heading2"/>
      </w:pPr>
    </w:p>
    <w:p w14:paraId="52ABF8F7" w14:textId="4A9158FA" w:rsidR="00621544" w:rsidRDefault="00C950A6" w:rsidP="00366F0F">
      <w:pPr>
        <w:pStyle w:val="Heading2"/>
        <w:jc w:val="center"/>
      </w:pPr>
      <w:r>
        <w:t>Schedule</w:t>
      </w:r>
      <w:r w:rsidR="003D21CF">
        <w:t xml:space="preserve"> Design 2 of 2</w:t>
      </w:r>
    </w:p>
    <w:p w14:paraId="2A7AF678" w14:textId="787CC184" w:rsidR="00621544" w:rsidRPr="0064692D" w:rsidRDefault="00621544" w:rsidP="00621544">
      <w:pPr>
        <w:rPr>
          <w:sz w:val="24"/>
          <w:szCs w:val="24"/>
        </w:rPr>
      </w:pPr>
    </w:p>
    <w:p w14:paraId="4A4E3229" w14:textId="77777777" w:rsidR="00621544" w:rsidRDefault="00621544" w:rsidP="00621544">
      <w:pPr>
        <w:pStyle w:val="Heading2"/>
      </w:pPr>
      <w:r>
        <w:t xml:space="preserve">Week 1,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9DC0B2C" w14:textId="77777777" w:rsidTr="00621544">
        <w:tc>
          <w:tcPr>
            <w:tcW w:w="2337" w:type="dxa"/>
          </w:tcPr>
          <w:p w14:paraId="099A1513" w14:textId="6CD24E28" w:rsidR="00621544" w:rsidRPr="0064692D" w:rsidRDefault="00621544" w:rsidP="0064692D">
            <w:pPr>
              <w:rPr>
                <w:b/>
                <w:sz w:val="24"/>
                <w:szCs w:val="24"/>
              </w:rPr>
            </w:pPr>
            <w:r w:rsidRPr="0064692D">
              <w:rPr>
                <w:b/>
                <w:sz w:val="24"/>
                <w:szCs w:val="24"/>
              </w:rPr>
              <w:t>Topics/Activities:</w:t>
            </w:r>
          </w:p>
        </w:tc>
        <w:tc>
          <w:tcPr>
            <w:tcW w:w="4678" w:type="dxa"/>
          </w:tcPr>
          <w:p w14:paraId="77271D6A" w14:textId="1CD47327" w:rsidR="00621544" w:rsidRPr="0064692D" w:rsidRDefault="00621544" w:rsidP="00621544">
            <w:pPr>
              <w:rPr>
                <w:b/>
                <w:sz w:val="24"/>
                <w:szCs w:val="24"/>
              </w:rPr>
            </w:pPr>
            <w:r w:rsidRPr="0064692D">
              <w:rPr>
                <w:b/>
                <w:sz w:val="24"/>
                <w:szCs w:val="24"/>
              </w:rPr>
              <w:t>Assigned Readings/Activities:</w:t>
            </w:r>
          </w:p>
        </w:tc>
        <w:tc>
          <w:tcPr>
            <w:tcW w:w="2250" w:type="dxa"/>
          </w:tcPr>
          <w:p w14:paraId="32A06F75" w14:textId="1D52557E" w:rsidR="00621544" w:rsidRPr="0064692D" w:rsidRDefault="00621544" w:rsidP="00621544">
            <w:pPr>
              <w:rPr>
                <w:b/>
                <w:sz w:val="24"/>
                <w:szCs w:val="24"/>
              </w:rPr>
            </w:pPr>
            <w:r w:rsidRPr="0064692D">
              <w:rPr>
                <w:b/>
                <w:sz w:val="24"/>
                <w:szCs w:val="24"/>
              </w:rPr>
              <w:t>Due:</w:t>
            </w:r>
          </w:p>
        </w:tc>
      </w:tr>
    </w:tbl>
    <w:p w14:paraId="072329B6" w14:textId="77777777" w:rsidR="00621544" w:rsidRDefault="00621544" w:rsidP="00621544">
      <w:pPr>
        <w:pStyle w:val="Heading2"/>
      </w:pPr>
      <w:r>
        <w:t xml:space="preserve">Week 2,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119556A" w14:textId="77777777" w:rsidTr="00BE7129">
        <w:tc>
          <w:tcPr>
            <w:tcW w:w="2337" w:type="dxa"/>
          </w:tcPr>
          <w:p w14:paraId="35DDFC18" w14:textId="5B0D3650" w:rsidR="00621544" w:rsidRPr="0064692D" w:rsidRDefault="00621544" w:rsidP="0064692D">
            <w:pPr>
              <w:rPr>
                <w:b/>
                <w:sz w:val="24"/>
                <w:szCs w:val="24"/>
              </w:rPr>
            </w:pPr>
            <w:r w:rsidRPr="0064692D">
              <w:rPr>
                <w:b/>
                <w:sz w:val="24"/>
                <w:szCs w:val="24"/>
              </w:rPr>
              <w:t>Topics/ Activities:</w:t>
            </w:r>
          </w:p>
        </w:tc>
        <w:tc>
          <w:tcPr>
            <w:tcW w:w="4678" w:type="dxa"/>
          </w:tcPr>
          <w:p w14:paraId="201D006F" w14:textId="77777777" w:rsidR="00621544" w:rsidRPr="0064692D" w:rsidRDefault="00621544" w:rsidP="00BE7129">
            <w:pPr>
              <w:rPr>
                <w:b/>
                <w:sz w:val="24"/>
                <w:szCs w:val="24"/>
              </w:rPr>
            </w:pPr>
            <w:r w:rsidRPr="0064692D">
              <w:rPr>
                <w:b/>
                <w:sz w:val="24"/>
                <w:szCs w:val="24"/>
              </w:rPr>
              <w:t>Assigned Readings/Activities:</w:t>
            </w:r>
          </w:p>
        </w:tc>
        <w:tc>
          <w:tcPr>
            <w:tcW w:w="2250" w:type="dxa"/>
          </w:tcPr>
          <w:p w14:paraId="13A66264" w14:textId="77777777" w:rsidR="00621544" w:rsidRPr="0064692D" w:rsidRDefault="00621544" w:rsidP="00BE7129">
            <w:pPr>
              <w:rPr>
                <w:b/>
                <w:sz w:val="24"/>
                <w:szCs w:val="24"/>
              </w:rPr>
            </w:pPr>
            <w:r w:rsidRPr="0064692D">
              <w:rPr>
                <w:b/>
                <w:sz w:val="24"/>
                <w:szCs w:val="24"/>
              </w:rPr>
              <w:t>Due:</w:t>
            </w:r>
          </w:p>
        </w:tc>
      </w:tr>
    </w:tbl>
    <w:p w14:paraId="2AAAFB1A" w14:textId="648D2219" w:rsidR="00A855F8" w:rsidRPr="0064692D" w:rsidRDefault="00A855F8" w:rsidP="00B82534">
      <w:pPr>
        <w:rPr>
          <w:color w:val="000000" w:themeColor="text1"/>
          <w:sz w:val="24"/>
          <w:szCs w:val="24"/>
        </w:rPr>
      </w:pPr>
    </w:p>
    <w:sectPr w:rsidR="00A855F8" w:rsidRPr="0064692D" w:rsidSect="00A36074">
      <w:headerReference w:type="even" r:id="rId2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3F8CA" w14:textId="77777777" w:rsidR="002D30EB" w:rsidRDefault="002D30EB" w:rsidP="00015F90">
      <w:r>
        <w:separator/>
      </w:r>
    </w:p>
  </w:endnote>
  <w:endnote w:type="continuationSeparator" w:id="0">
    <w:p w14:paraId="40E05023" w14:textId="77777777" w:rsidR="002D30EB" w:rsidRDefault="002D30EB"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58498916" w:rsidR="00650F35" w:rsidRDefault="00650F35" w:rsidP="00456B05">
    <w:pPr>
      <w:pStyle w:val="Footer"/>
      <w:jc w:val="center"/>
    </w:pPr>
    <w:r>
      <w:t xml:space="preserve">Syllabus, Course Number, </w:t>
    </w:r>
    <w:r w:rsidR="005A7D1A">
      <w:rPr>
        <w:sz w:val="24"/>
        <w:szCs w:val="24"/>
      </w:rPr>
      <w:t>P</w:t>
    </w:r>
    <w:r w:rsidR="005A7D1A">
      <w:rPr>
        <w:sz w:val="24"/>
        <w:szCs w:val="24"/>
      </w:rPr>
      <w:t>rofessor</w:t>
    </w:r>
    <w:r w:rsidR="005A7D1A" w:rsidRPr="00C50EBA">
      <w:rPr>
        <w:sz w:val="24"/>
        <w:szCs w:val="24"/>
      </w:rPr>
      <w:t xml:space="preserve"> </w:t>
    </w:r>
    <w:r>
      <w:t>Name, Term</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6375" w14:textId="77777777" w:rsidR="002D30EB" w:rsidRDefault="002D30EB" w:rsidP="00015F90">
      <w:r>
        <w:separator/>
      </w:r>
    </w:p>
  </w:footnote>
  <w:footnote w:type="continuationSeparator" w:id="0">
    <w:p w14:paraId="5D03C497" w14:textId="77777777" w:rsidR="002D30EB" w:rsidRDefault="002D30EB"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DB6566C"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1A">
      <w:rPr>
        <w:rStyle w:val="PageNumber"/>
        <w:noProof/>
      </w:rPr>
      <w:t>4</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D68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44867A3"/>
    <w:multiLevelType w:val="hybridMultilevel"/>
    <w:tmpl w:val="423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15"/>
  </w:num>
  <w:num w:numId="5">
    <w:abstractNumId w:val="3"/>
  </w:num>
  <w:num w:numId="6">
    <w:abstractNumId w:val="16"/>
  </w:num>
  <w:num w:numId="7">
    <w:abstractNumId w:val="11"/>
  </w:num>
  <w:num w:numId="8">
    <w:abstractNumId w:val="1"/>
  </w:num>
  <w:num w:numId="9">
    <w:abstractNumId w:val="19"/>
  </w:num>
  <w:num w:numId="10">
    <w:abstractNumId w:val="13"/>
  </w:num>
  <w:num w:numId="11">
    <w:abstractNumId w:val="5"/>
  </w:num>
  <w:num w:numId="12">
    <w:abstractNumId w:val="10"/>
  </w:num>
  <w:num w:numId="13">
    <w:abstractNumId w:val="12"/>
  </w:num>
  <w:num w:numId="14">
    <w:abstractNumId w:val="20"/>
  </w:num>
  <w:num w:numId="15">
    <w:abstractNumId w:val="18"/>
  </w:num>
  <w:num w:numId="16">
    <w:abstractNumId w:val="0"/>
  </w:num>
  <w:num w:numId="17">
    <w:abstractNumId w:val="8"/>
  </w:num>
  <w:num w:numId="18">
    <w:abstractNumId w:val="4"/>
  </w:num>
  <w:num w:numId="19">
    <w:abstractNumId w:val="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20CB0"/>
    <w:rsid w:val="000444A8"/>
    <w:rsid w:val="000445A7"/>
    <w:rsid w:val="000548FA"/>
    <w:rsid w:val="00066047"/>
    <w:rsid w:val="00091442"/>
    <w:rsid w:val="00094455"/>
    <w:rsid w:val="000A1340"/>
    <w:rsid w:val="000A283A"/>
    <w:rsid w:val="000B6080"/>
    <w:rsid w:val="000C6F68"/>
    <w:rsid w:val="000E4F8B"/>
    <w:rsid w:val="0011068A"/>
    <w:rsid w:val="00125E46"/>
    <w:rsid w:val="00130475"/>
    <w:rsid w:val="00135D8D"/>
    <w:rsid w:val="00140A30"/>
    <w:rsid w:val="001462F5"/>
    <w:rsid w:val="00170769"/>
    <w:rsid w:val="00185AA9"/>
    <w:rsid w:val="001A5260"/>
    <w:rsid w:val="001F07E9"/>
    <w:rsid w:val="0020329E"/>
    <w:rsid w:val="002210B0"/>
    <w:rsid w:val="002240C4"/>
    <w:rsid w:val="00225C6C"/>
    <w:rsid w:val="002310FE"/>
    <w:rsid w:val="002401E4"/>
    <w:rsid w:val="0024465B"/>
    <w:rsid w:val="00252D11"/>
    <w:rsid w:val="00262E19"/>
    <w:rsid w:val="002A48E6"/>
    <w:rsid w:val="002C1DAC"/>
    <w:rsid w:val="002C52C0"/>
    <w:rsid w:val="002D2026"/>
    <w:rsid w:val="002D30EB"/>
    <w:rsid w:val="002E67EC"/>
    <w:rsid w:val="00304FEC"/>
    <w:rsid w:val="00307A49"/>
    <w:rsid w:val="00312D9D"/>
    <w:rsid w:val="00314251"/>
    <w:rsid w:val="00327004"/>
    <w:rsid w:val="0032741D"/>
    <w:rsid w:val="00351014"/>
    <w:rsid w:val="00366F0F"/>
    <w:rsid w:val="00391166"/>
    <w:rsid w:val="0039474F"/>
    <w:rsid w:val="003B650D"/>
    <w:rsid w:val="003D21CF"/>
    <w:rsid w:val="003F3C42"/>
    <w:rsid w:val="003F467D"/>
    <w:rsid w:val="003F6A0A"/>
    <w:rsid w:val="00401CDF"/>
    <w:rsid w:val="00405DE1"/>
    <w:rsid w:val="004359CD"/>
    <w:rsid w:val="00456B05"/>
    <w:rsid w:val="00457D6B"/>
    <w:rsid w:val="00471F3F"/>
    <w:rsid w:val="00486D12"/>
    <w:rsid w:val="00497019"/>
    <w:rsid w:val="004B3CDF"/>
    <w:rsid w:val="004C3132"/>
    <w:rsid w:val="004C6114"/>
    <w:rsid w:val="004F17D3"/>
    <w:rsid w:val="004F1954"/>
    <w:rsid w:val="004F482F"/>
    <w:rsid w:val="00505691"/>
    <w:rsid w:val="0050577F"/>
    <w:rsid w:val="00550F2E"/>
    <w:rsid w:val="0056293B"/>
    <w:rsid w:val="00565E7E"/>
    <w:rsid w:val="00573247"/>
    <w:rsid w:val="00575A1A"/>
    <w:rsid w:val="00597DCF"/>
    <w:rsid w:val="005A0EA6"/>
    <w:rsid w:val="005A7D1A"/>
    <w:rsid w:val="005C6D2B"/>
    <w:rsid w:val="005E13F7"/>
    <w:rsid w:val="005F0860"/>
    <w:rsid w:val="00603A2A"/>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705A27"/>
    <w:rsid w:val="0071201D"/>
    <w:rsid w:val="007321CD"/>
    <w:rsid w:val="00741B9B"/>
    <w:rsid w:val="00742B09"/>
    <w:rsid w:val="007439E7"/>
    <w:rsid w:val="00770A39"/>
    <w:rsid w:val="007912F4"/>
    <w:rsid w:val="007A25B8"/>
    <w:rsid w:val="007D4B7C"/>
    <w:rsid w:val="008366F3"/>
    <w:rsid w:val="00850E82"/>
    <w:rsid w:val="00865B5C"/>
    <w:rsid w:val="00865E85"/>
    <w:rsid w:val="00870630"/>
    <w:rsid w:val="00876284"/>
    <w:rsid w:val="008838FC"/>
    <w:rsid w:val="008B07D3"/>
    <w:rsid w:val="008C5A06"/>
    <w:rsid w:val="009128F7"/>
    <w:rsid w:val="00924EF9"/>
    <w:rsid w:val="009451F7"/>
    <w:rsid w:val="00950742"/>
    <w:rsid w:val="00961B57"/>
    <w:rsid w:val="009703E5"/>
    <w:rsid w:val="0097760D"/>
    <w:rsid w:val="00984C6A"/>
    <w:rsid w:val="009A712E"/>
    <w:rsid w:val="009B6B58"/>
    <w:rsid w:val="009B754F"/>
    <w:rsid w:val="009C6311"/>
    <w:rsid w:val="009E4BB2"/>
    <w:rsid w:val="009F0591"/>
    <w:rsid w:val="00A035A8"/>
    <w:rsid w:val="00A22867"/>
    <w:rsid w:val="00A24E67"/>
    <w:rsid w:val="00A36074"/>
    <w:rsid w:val="00A544BD"/>
    <w:rsid w:val="00A54B9A"/>
    <w:rsid w:val="00A54CA4"/>
    <w:rsid w:val="00A855F8"/>
    <w:rsid w:val="00A87891"/>
    <w:rsid w:val="00A9254D"/>
    <w:rsid w:val="00AB4A15"/>
    <w:rsid w:val="00AC0EEE"/>
    <w:rsid w:val="00AC63A5"/>
    <w:rsid w:val="00AD730A"/>
    <w:rsid w:val="00AE4576"/>
    <w:rsid w:val="00AF13EC"/>
    <w:rsid w:val="00B06CFC"/>
    <w:rsid w:val="00B350CA"/>
    <w:rsid w:val="00B365B8"/>
    <w:rsid w:val="00B418D6"/>
    <w:rsid w:val="00B60A75"/>
    <w:rsid w:val="00B708E5"/>
    <w:rsid w:val="00B82534"/>
    <w:rsid w:val="00B833C5"/>
    <w:rsid w:val="00B86F99"/>
    <w:rsid w:val="00B9565D"/>
    <w:rsid w:val="00BA2319"/>
    <w:rsid w:val="00BB70A0"/>
    <w:rsid w:val="00BD3D9B"/>
    <w:rsid w:val="00BD666A"/>
    <w:rsid w:val="00BE541B"/>
    <w:rsid w:val="00BF6D2B"/>
    <w:rsid w:val="00C209C0"/>
    <w:rsid w:val="00C3770D"/>
    <w:rsid w:val="00C50426"/>
    <w:rsid w:val="00C50EBA"/>
    <w:rsid w:val="00C5174A"/>
    <w:rsid w:val="00C57FF8"/>
    <w:rsid w:val="00C77297"/>
    <w:rsid w:val="00C84792"/>
    <w:rsid w:val="00C950A6"/>
    <w:rsid w:val="00CA27D5"/>
    <w:rsid w:val="00CC3062"/>
    <w:rsid w:val="00CC74AD"/>
    <w:rsid w:val="00CD4C9E"/>
    <w:rsid w:val="00CF0885"/>
    <w:rsid w:val="00CF43F0"/>
    <w:rsid w:val="00D54A6B"/>
    <w:rsid w:val="00D77689"/>
    <w:rsid w:val="00DF0595"/>
    <w:rsid w:val="00E0411F"/>
    <w:rsid w:val="00E17005"/>
    <w:rsid w:val="00E32C5B"/>
    <w:rsid w:val="00E46498"/>
    <w:rsid w:val="00E5500D"/>
    <w:rsid w:val="00E55A7F"/>
    <w:rsid w:val="00E916EA"/>
    <w:rsid w:val="00EB3781"/>
    <w:rsid w:val="00EC057A"/>
    <w:rsid w:val="00EC1031"/>
    <w:rsid w:val="00EE15A9"/>
    <w:rsid w:val="00F02223"/>
    <w:rsid w:val="00F030CF"/>
    <w:rsid w:val="00F16143"/>
    <w:rsid w:val="00F16435"/>
    <w:rsid w:val="00F50580"/>
    <w:rsid w:val="00F52203"/>
    <w:rsid w:val="00F54E30"/>
    <w:rsid w:val="00F55DB9"/>
    <w:rsid w:val="00FB2E11"/>
    <w:rsid w:val="00FC36FA"/>
    <w:rsid w:val="00FC4159"/>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akland.edu/stc/" TargetMode="External"/><Relationship Id="rId20" Type="http://schemas.openxmlformats.org/officeDocument/2006/relationships/hyperlink" Target="https://www.oakland.edu/advising/faculty-feedback/" TargetMode="External"/><Relationship Id="rId21" Type="http://schemas.openxmlformats.org/officeDocument/2006/relationships/hyperlink" Target="https://oupolice.com/" TargetMode="External"/><Relationship Id="rId22" Type="http://schemas.openxmlformats.org/officeDocument/2006/relationships/hyperlink" Target="https://oupolice.com/em/"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youtu.be/DwdqQjCfWSc" TargetMode="External"/><Relationship Id="rId11" Type="http://schemas.openxmlformats.org/officeDocument/2006/relationships/hyperlink" Target="https://www.oakland.edu/deanofstudents/policies/" TargetMode="External"/><Relationship Id="rId12" Type="http://schemas.openxmlformats.org/officeDocument/2006/relationships/hyperlink" Target="https://www.oakland.edu/deanofstudents/conduct-regulations/" TargetMode="External"/><Relationship Id="rId13" Type="http://schemas.openxmlformats.org/officeDocument/2006/relationships/hyperlink" Target="https://www.oakland.edu/policies/health-and-safety/625/" TargetMode="External"/><Relationship Id="rId14" Type="http://schemas.openxmlformats.org/officeDocument/2006/relationships/hyperlink" Target="https://www.oakland.edu/deanofstudents/student-code-of-conduct/philosophy-and-purpose/" TargetMode="External"/><Relationship Id="rId15" Type="http://schemas.openxmlformats.org/officeDocument/2006/relationships/hyperlink" Target="https://www.oakland.edu/dss/" TargetMode="External"/><Relationship Id="rId16" Type="http://schemas.openxmlformats.org/officeDocument/2006/relationships/hyperlink" Target="https://www.oakland.edu/dss/study-aids/" TargetMode="External"/><Relationship Id="rId17" Type="http://schemas.openxmlformats.org/officeDocument/2006/relationships/hyperlink" Target="https://www.oakland.edu/provost/policies-and-procedures/" TargetMode="External"/><Relationship Id="rId18" Type="http://schemas.openxmlformats.org/officeDocument/2006/relationships/hyperlink" Target="https://www.oakland.edu/diversity/calendar/" TargetMode="External"/><Relationship Id="rId19" Type="http://schemas.openxmlformats.org/officeDocument/2006/relationships/hyperlink" Target="https://www.oakland.edu/registrar/registration/droporno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addres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1F72-D8CE-C449-ACFD-C9157D82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1627</Words>
  <Characters>9275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5</cp:revision>
  <cp:lastPrinted>2018-02-05T16:47:00Z</cp:lastPrinted>
  <dcterms:created xsi:type="dcterms:W3CDTF">2018-02-21T21:41:00Z</dcterms:created>
  <dcterms:modified xsi:type="dcterms:W3CDTF">2018-04-25T18:26:00Z</dcterms:modified>
</cp:coreProperties>
</file>