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jc w:val="center"/>
        <w:rPr>
          <w:rFonts w:ascii="Comfortaa" w:cs="Comfortaa" w:eastAsia="Comfortaa" w:hAnsi="Comfortaa"/>
          <w:b w:val="1"/>
          <w:color w:val="222222"/>
          <w:sz w:val="28"/>
          <w:szCs w:val="28"/>
          <w:highlight w:val="white"/>
        </w:rPr>
      </w:pPr>
      <w:r w:rsidDel="00000000" w:rsidR="00000000" w:rsidRPr="00000000">
        <w:rPr>
          <w:rFonts w:ascii="Comfortaa" w:cs="Comfortaa" w:eastAsia="Comfortaa" w:hAnsi="Comfortaa"/>
          <w:b w:val="1"/>
          <w:color w:val="222222"/>
          <w:sz w:val="28"/>
          <w:szCs w:val="28"/>
          <w:highlight w:val="white"/>
          <w:rtl w:val="0"/>
        </w:rPr>
        <w:t xml:space="preserve">HIGHER LEARNING SPANISH LANGUAGE SCHOLARSHIP </w:t>
      </w:r>
    </w:p>
    <w:p w:rsidR="00000000" w:rsidDel="00000000" w:rsidP="00000000" w:rsidRDefault="00000000" w:rsidRPr="00000000" w14:paraId="00000001">
      <w:pPr>
        <w:ind w:left="0" w:firstLine="0"/>
        <w:jc w:val="center"/>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FOR</w:t>
      </w:r>
      <w:r w:rsidDel="00000000" w:rsidR="00000000" w:rsidRPr="00000000">
        <w:rPr>
          <w:rFonts w:ascii="Comfortaa" w:cs="Comfortaa" w:eastAsia="Comfortaa" w:hAnsi="Comfortaa"/>
          <w:b w:val="1"/>
          <w:color w:val="222222"/>
          <w:highlight w:val="white"/>
          <w:rtl w:val="0"/>
        </w:rPr>
        <w:t xml:space="preserve"> TUITION SUPPORT</w:t>
      </w:r>
      <w:r w:rsidDel="00000000" w:rsidR="00000000" w:rsidRPr="00000000">
        <w:rPr>
          <w:rtl w:val="0"/>
        </w:rPr>
      </w:r>
    </w:p>
    <w:p w:rsidR="00000000" w:rsidDel="00000000" w:rsidP="00000000" w:rsidRDefault="00000000" w:rsidRPr="00000000" w14:paraId="00000002">
      <w:pPr>
        <w:ind w:left="1440" w:firstLine="0"/>
        <w:rPr>
          <w:rFonts w:ascii="Comfortaa" w:cs="Comfortaa" w:eastAsia="Comfortaa" w:hAnsi="Comfortaa"/>
          <w:b w:val="1"/>
          <w:color w:val="222222"/>
          <w:highlight w:val="white"/>
        </w:rPr>
      </w:pPr>
      <w:r w:rsidDel="00000000" w:rsidR="00000000" w:rsidRPr="00000000">
        <w:rPr>
          <w:rtl w:val="0"/>
        </w:rPr>
      </w:r>
    </w:p>
    <w:p w:rsidR="00000000" w:rsidDel="00000000" w:rsidP="00000000" w:rsidRDefault="00000000" w:rsidRPr="00000000" w14:paraId="00000003">
      <w:pPr>
        <w:ind w:left="0" w:firstLine="0"/>
        <w:rPr>
          <w:rFonts w:ascii="Comfortaa" w:cs="Comfortaa" w:eastAsia="Comfortaa" w:hAnsi="Comfortaa"/>
          <w:b w:val="1"/>
          <w:color w:val="222222"/>
          <w:highlight w:val="white"/>
        </w:rPr>
      </w:pPr>
      <w:r w:rsidDel="00000000" w:rsidR="00000000" w:rsidRPr="00000000">
        <w:rPr>
          <w:rtl w:val="0"/>
        </w:rPr>
      </w:r>
    </w:p>
    <w:p w:rsidR="00000000" w:rsidDel="00000000" w:rsidP="00000000" w:rsidRDefault="00000000" w:rsidRPr="00000000" w14:paraId="00000004">
      <w:pPr>
        <w:ind w:left="0" w:firstLine="0"/>
        <w:rPr>
          <w:rFonts w:ascii="Comfortaa" w:cs="Comfortaa" w:eastAsia="Comfortaa" w:hAnsi="Comfortaa"/>
          <w:b w:val="1"/>
          <w:color w:val="222222"/>
          <w:highlight w:val="white"/>
        </w:rPr>
      </w:pPr>
      <w:r w:rsidDel="00000000" w:rsidR="00000000" w:rsidRPr="00000000">
        <w:rPr>
          <w:rtl w:val="0"/>
        </w:rPr>
      </w:r>
    </w:p>
    <w:p w:rsidR="00000000" w:rsidDel="00000000" w:rsidP="00000000" w:rsidRDefault="00000000" w:rsidRPr="00000000" w14:paraId="00000005">
      <w:pPr>
        <w:ind w:left="0" w:firstLine="0"/>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The Spanish Program at Oakland University is sponsoring two $1,000 scholarships for any Spanish student that is currently completing SPN 2150 and has has declared a Major or Minor in Spanish at Oakland University</w:t>
      </w:r>
    </w:p>
    <w:p w:rsidR="00000000" w:rsidDel="00000000" w:rsidP="00000000" w:rsidRDefault="00000000" w:rsidRPr="00000000" w14:paraId="00000006">
      <w:pPr>
        <w:ind w:left="0" w:firstLine="0"/>
        <w:rPr>
          <w:rFonts w:ascii="Comfortaa" w:cs="Comfortaa" w:eastAsia="Comfortaa" w:hAnsi="Comfortaa"/>
          <w:b w:val="1"/>
          <w:color w:val="222222"/>
          <w:highlight w:val="white"/>
        </w:rPr>
      </w:pPr>
      <w:r w:rsidDel="00000000" w:rsidR="00000000" w:rsidRPr="00000000">
        <w:rPr>
          <w:rtl w:val="0"/>
        </w:rPr>
      </w:r>
    </w:p>
    <w:p w:rsidR="00000000" w:rsidDel="00000000" w:rsidP="00000000" w:rsidRDefault="00000000" w:rsidRPr="00000000" w14:paraId="00000007">
      <w:pPr>
        <w:ind w:left="0" w:firstLine="0"/>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The scholarship will be applied to help cover part of the tuition costs in the Spanish program for the semester following the award of the scholarship.</w:t>
      </w:r>
    </w:p>
    <w:p w:rsidR="00000000" w:rsidDel="00000000" w:rsidP="00000000" w:rsidRDefault="00000000" w:rsidRPr="00000000" w14:paraId="00000008">
      <w:pPr>
        <w:ind w:left="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09">
      <w:pPr>
        <w:ind w:left="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This form must be returned to the Department of Modern Languages and Literatures no later than March 15, 2019. The deadline will be strictly enforced. The application form should be accompanied by a short essay of 150-200 words in English, explaining what your career plans are and how studying Spanish will contribute to them. You must also attach an unofficial OU transcript. Please, email your application and unofficial transcript to the Spanish Section Head at campoycu@oakland.edu.</w:t>
      </w:r>
    </w:p>
    <w:p w:rsidR="00000000" w:rsidDel="00000000" w:rsidP="00000000" w:rsidRDefault="00000000" w:rsidRPr="00000000" w14:paraId="0000000A">
      <w:pPr>
        <w:ind w:left="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0B">
      <w:pPr>
        <w:ind w:left="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0C">
      <w:pPr>
        <w:ind w:left="0" w:firstLine="0"/>
        <w:jc w:val="center"/>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_______________________________________________________________________</w:t>
      </w:r>
    </w:p>
    <w:p w:rsidR="00000000" w:rsidDel="00000000" w:rsidP="00000000" w:rsidRDefault="00000000" w:rsidRPr="00000000" w14:paraId="0000000D">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0E">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0F">
      <w:pPr>
        <w:ind w:left="0" w:firstLine="0"/>
        <w:jc w:val="left"/>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Name:____________________________________________ </w:t>
      </w:r>
    </w:p>
    <w:p w:rsidR="00000000" w:rsidDel="00000000" w:rsidP="00000000" w:rsidRDefault="00000000" w:rsidRPr="00000000" w14:paraId="00000010">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1">
      <w:pPr>
        <w:ind w:left="0" w:firstLine="0"/>
        <w:jc w:val="left"/>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Last 4 digits of GrizzID #:_______________</w:t>
      </w:r>
    </w:p>
    <w:p w:rsidR="00000000" w:rsidDel="00000000" w:rsidP="00000000" w:rsidRDefault="00000000" w:rsidRPr="00000000" w14:paraId="00000012">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3">
      <w:pPr>
        <w:ind w:left="0" w:firstLine="0"/>
        <w:jc w:val="left"/>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Phone:</w:t>
        <w:tab/>
        <w:t xml:space="preserve">__________________________________</w:t>
      </w:r>
    </w:p>
    <w:p w:rsidR="00000000" w:rsidDel="00000000" w:rsidP="00000000" w:rsidRDefault="00000000" w:rsidRPr="00000000" w14:paraId="00000014">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5">
      <w:pPr>
        <w:ind w:left="0" w:firstLine="0"/>
        <w:jc w:val="left"/>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Email address: _______________________________</w:t>
      </w:r>
    </w:p>
    <w:p w:rsidR="00000000" w:rsidDel="00000000" w:rsidP="00000000" w:rsidRDefault="00000000" w:rsidRPr="00000000" w14:paraId="00000016">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7">
      <w:pPr>
        <w:ind w:left="0" w:firstLine="0"/>
        <w:jc w:val="left"/>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Address (where you can be reached until March 22):</w:t>
      </w:r>
    </w:p>
    <w:p w:rsidR="00000000" w:rsidDel="00000000" w:rsidP="00000000" w:rsidRDefault="00000000" w:rsidRPr="00000000" w14:paraId="00000018">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9">
      <w:pPr>
        <w:ind w:left="0" w:firstLine="0"/>
        <w:jc w:val="left"/>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GPA: _______</w:t>
      </w:r>
    </w:p>
    <w:p w:rsidR="00000000" w:rsidDel="00000000" w:rsidP="00000000" w:rsidRDefault="00000000" w:rsidRPr="00000000" w14:paraId="0000001A">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B">
      <w:pPr>
        <w:ind w:left="0" w:firstLine="0"/>
        <w:jc w:val="left"/>
        <w:rPr>
          <w:rFonts w:ascii="Comfortaa" w:cs="Comfortaa" w:eastAsia="Comfortaa" w:hAnsi="Comfortaa"/>
          <w:color w:val="222222"/>
          <w:highlight w:val="white"/>
        </w:rPr>
      </w:pPr>
      <w:r w:rsidDel="00000000" w:rsidR="00000000" w:rsidRPr="00000000">
        <w:rPr>
          <w:rFonts w:ascii="Nova Mono" w:cs="Nova Mono" w:eastAsia="Nova Mono" w:hAnsi="Nova Mono"/>
          <w:color w:val="222222"/>
          <w:highlight w:val="white"/>
          <w:rtl w:val="0"/>
        </w:rPr>
        <w:t xml:space="preserve">Unofficial Transcript: Attached ⬚</w:t>
      </w:r>
    </w:p>
    <w:p w:rsidR="00000000" w:rsidDel="00000000" w:rsidP="00000000" w:rsidRDefault="00000000" w:rsidRPr="00000000" w14:paraId="0000001C">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D">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E">
      <w:pPr>
        <w:ind w:left="0" w:firstLine="0"/>
        <w:jc w:val="left"/>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1F">
      <w:pPr>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_______________</w:t>
        <w:tab/>
        <w:t xml:space="preserve">______________________________________________________________</w:t>
      </w:r>
    </w:p>
    <w:p w:rsidR="00000000" w:rsidDel="00000000" w:rsidP="00000000" w:rsidRDefault="00000000" w:rsidRPr="00000000" w14:paraId="00000020">
      <w:pPr>
        <w:ind w:left="0" w:firstLine="0"/>
        <w:jc w:val="left"/>
        <w:rPr>
          <w:rFonts w:ascii="Comfortaa" w:cs="Comfortaa" w:eastAsia="Comfortaa" w:hAnsi="Comfortaa"/>
          <w:b w:val="1"/>
          <w:color w:val="222222"/>
          <w:highlight w:val="white"/>
        </w:rPr>
      </w:pPr>
      <w:r w:rsidDel="00000000" w:rsidR="00000000" w:rsidRPr="00000000">
        <w:rPr>
          <w:rFonts w:ascii="Comfortaa" w:cs="Comfortaa" w:eastAsia="Comfortaa" w:hAnsi="Comfortaa"/>
          <w:color w:val="222222"/>
          <w:highlight w:val="white"/>
          <w:rtl w:val="0"/>
        </w:rPr>
        <w:t xml:space="preserve">Date</w:t>
        <w:tab/>
        <w:tab/>
        <w:tab/>
        <w:t xml:space="preserve">Signature of Applicant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 w:name="Nova Mon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 Id="rId3"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