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4C" w:rsidRDefault="0089144C" w:rsidP="0089144C">
      <w:pPr>
        <w:spacing w:line="240" w:lineRule="auto"/>
        <w:rPr>
          <w:rFonts w:ascii="Times New Roman" w:hAnsi="Times New Roman"/>
          <w:sz w:val="24"/>
          <w:szCs w:val="24"/>
        </w:rPr>
      </w:pPr>
      <w:r w:rsidRPr="0089144C">
        <w:rPr>
          <w:rFonts w:ascii="Times New Roman" w:hAnsi="Times New Roman"/>
          <w:sz w:val="24"/>
          <w:szCs w:val="24"/>
        </w:rPr>
        <w:t>UCUI</w:t>
      </w:r>
      <w:r>
        <w:rPr>
          <w:rFonts w:ascii="Times New Roman" w:hAnsi="Times New Roman"/>
          <w:sz w:val="24"/>
          <w:szCs w:val="24"/>
        </w:rPr>
        <w:t xml:space="preserve"> Minutes</w:t>
      </w:r>
    </w:p>
    <w:p w:rsidR="0089144C" w:rsidRDefault="0089144C" w:rsidP="0089144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15</w:t>
      </w:r>
      <w:r w:rsidRPr="0089144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2012</w:t>
      </w:r>
    </w:p>
    <w:p w:rsidR="0089144C" w:rsidRDefault="0089144C" w:rsidP="0089144C">
      <w:pPr>
        <w:spacing w:line="240" w:lineRule="auto"/>
        <w:rPr>
          <w:rFonts w:ascii="Times New Roman" w:hAnsi="Times New Roman"/>
          <w:sz w:val="24"/>
          <w:szCs w:val="24"/>
        </w:rPr>
      </w:pPr>
      <w:r w:rsidRPr="0089144C">
        <w:rPr>
          <w:rFonts w:ascii="Times New Roman" w:hAnsi="Times New Roman"/>
          <w:b/>
          <w:sz w:val="24"/>
          <w:szCs w:val="24"/>
        </w:rPr>
        <w:t>Present: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Bhushan</w:t>
      </w:r>
      <w:proofErr w:type="spellEnd"/>
      <w:r>
        <w:rPr>
          <w:rFonts w:ascii="Times New Roman" w:hAnsi="Times New Roman"/>
          <w:sz w:val="24"/>
          <w:szCs w:val="24"/>
        </w:rPr>
        <w:t xml:space="preserve"> Bhatt, </w:t>
      </w:r>
      <w:proofErr w:type="spellStart"/>
      <w:r>
        <w:rPr>
          <w:rFonts w:ascii="Times New Roman" w:hAnsi="Times New Roman"/>
          <w:sz w:val="24"/>
          <w:szCs w:val="24"/>
        </w:rPr>
        <w:t>Seong</w:t>
      </w:r>
      <w:proofErr w:type="spellEnd"/>
      <w:r>
        <w:rPr>
          <w:rFonts w:ascii="Times New Roman" w:hAnsi="Times New Roman"/>
          <w:sz w:val="24"/>
          <w:szCs w:val="24"/>
        </w:rPr>
        <w:t xml:space="preserve"> Cho, Scott Crabi</w:t>
      </w:r>
      <w:r w:rsidR="009D7032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l, Julie </w:t>
      </w:r>
      <w:proofErr w:type="spellStart"/>
      <w:r>
        <w:rPr>
          <w:rFonts w:ascii="Times New Roman" w:hAnsi="Times New Roman"/>
          <w:sz w:val="24"/>
          <w:szCs w:val="24"/>
        </w:rPr>
        <w:t>Dermidoff</w:t>
      </w:r>
      <w:proofErr w:type="spellEnd"/>
      <w:r>
        <w:rPr>
          <w:rFonts w:ascii="Times New Roman" w:hAnsi="Times New Roman"/>
          <w:sz w:val="24"/>
          <w:szCs w:val="24"/>
        </w:rPr>
        <w:t xml:space="preserve">, Susan Evans, Irene Fox, Claudia </w:t>
      </w:r>
      <w:proofErr w:type="spellStart"/>
      <w:r>
        <w:rPr>
          <w:rFonts w:ascii="Times New Roman" w:hAnsi="Times New Roman"/>
          <w:sz w:val="24"/>
          <w:szCs w:val="24"/>
        </w:rPr>
        <w:t>Grobb</w:t>
      </w:r>
      <w:r w:rsidR="009D7032">
        <w:rPr>
          <w:rFonts w:ascii="Times New Roman" w:hAnsi="Times New Roman"/>
          <w:sz w:val="24"/>
          <w:szCs w:val="24"/>
        </w:rPr>
        <w:t>el</w:t>
      </w:r>
      <w:proofErr w:type="spellEnd"/>
      <w:proofErr w:type="gramStart"/>
      <w:r w:rsidR="009D7032">
        <w:rPr>
          <w:rFonts w:ascii="Times New Roman" w:hAnsi="Times New Roman"/>
          <w:sz w:val="24"/>
          <w:szCs w:val="24"/>
        </w:rPr>
        <w:t>,  Cindy</w:t>
      </w:r>
      <w:proofErr w:type="gramEnd"/>
      <w:r w:rsidR="009D7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7032">
        <w:rPr>
          <w:rFonts w:ascii="Times New Roman" w:hAnsi="Times New Roman"/>
          <w:sz w:val="24"/>
          <w:szCs w:val="24"/>
        </w:rPr>
        <w:t>Hermsen</w:t>
      </w:r>
      <w:proofErr w:type="spellEnd"/>
      <w:r w:rsidR="009D7032">
        <w:rPr>
          <w:rFonts w:ascii="Times New Roman" w:hAnsi="Times New Roman"/>
          <w:sz w:val="24"/>
          <w:szCs w:val="24"/>
        </w:rPr>
        <w:t xml:space="preserve">, Jeff </w:t>
      </w:r>
      <w:proofErr w:type="spellStart"/>
      <w:r w:rsidR="009D7032">
        <w:rPr>
          <w:rFonts w:ascii="Times New Roman" w:hAnsi="Times New Roman"/>
          <w:sz w:val="24"/>
          <w:szCs w:val="24"/>
        </w:rPr>
        <w:t>Insko</w:t>
      </w:r>
      <w:proofErr w:type="spellEnd"/>
      <w:r w:rsidR="009D703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Car</w:t>
      </w:r>
      <w:r w:rsidR="006B75E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lyn </w:t>
      </w:r>
      <w:proofErr w:type="spellStart"/>
      <w:r>
        <w:rPr>
          <w:rFonts w:ascii="Times New Roman" w:hAnsi="Times New Roman"/>
          <w:sz w:val="24"/>
          <w:szCs w:val="24"/>
        </w:rPr>
        <w:t>O’Mahony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Darias</w:t>
      </w:r>
      <w:proofErr w:type="spellEnd"/>
      <w:r>
        <w:rPr>
          <w:rFonts w:ascii="Times New Roman" w:hAnsi="Times New Roman"/>
          <w:sz w:val="24"/>
          <w:szCs w:val="24"/>
        </w:rPr>
        <w:t xml:space="preserve"> Thompson, Tricia </w:t>
      </w:r>
      <w:proofErr w:type="spellStart"/>
      <w:r>
        <w:rPr>
          <w:rFonts w:ascii="Times New Roman" w:hAnsi="Times New Roman"/>
          <w:sz w:val="24"/>
          <w:szCs w:val="24"/>
        </w:rPr>
        <w:t>Westergaard</w:t>
      </w:r>
      <w:proofErr w:type="spellEnd"/>
      <w:r>
        <w:rPr>
          <w:rFonts w:ascii="Times New Roman" w:hAnsi="Times New Roman"/>
          <w:sz w:val="24"/>
          <w:szCs w:val="24"/>
        </w:rPr>
        <w:t xml:space="preserve"> (on behalf of Steve </w:t>
      </w:r>
      <w:proofErr w:type="spellStart"/>
      <w:r>
        <w:rPr>
          <w:rFonts w:ascii="Times New Roman" w:hAnsi="Times New Roman"/>
          <w:sz w:val="24"/>
          <w:szCs w:val="24"/>
        </w:rPr>
        <w:t>Shablin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89144C" w:rsidRDefault="0089144C" w:rsidP="0089144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 promptly started on 2:00 pm.</w:t>
      </w:r>
    </w:p>
    <w:p w:rsidR="0089144C" w:rsidRDefault="0089144C" w:rsidP="0089144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Oct 1, 2012 </w:t>
      </w:r>
      <w:r w:rsidRPr="0089144C">
        <w:rPr>
          <w:rFonts w:ascii="Times New Roman" w:hAnsi="Times New Roman"/>
          <w:sz w:val="24"/>
          <w:szCs w:val="24"/>
        </w:rPr>
        <w:t>Minute</w:t>
      </w:r>
      <w:r>
        <w:rPr>
          <w:rFonts w:ascii="Times New Roman" w:hAnsi="Times New Roman"/>
          <w:sz w:val="24"/>
          <w:szCs w:val="24"/>
        </w:rPr>
        <w:t>s</w:t>
      </w:r>
      <w:r w:rsidRPr="008914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have been</w:t>
      </w:r>
      <w:r w:rsidRPr="0089144C">
        <w:rPr>
          <w:rFonts w:ascii="Times New Roman" w:hAnsi="Times New Roman"/>
          <w:sz w:val="24"/>
          <w:szCs w:val="24"/>
        </w:rPr>
        <w:t xml:space="preserve"> approved</w:t>
      </w:r>
      <w:r>
        <w:rPr>
          <w:rFonts w:ascii="Times New Roman" w:hAnsi="Times New Roman"/>
          <w:sz w:val="24"/>
          <w:szCs w:val="24"/>
        </w:rPr>
        <w:t xml:space="preserve"> unanimously</w:t>
      </w:r>
      <w:r w:rsidR="00BA4098">
        <w:rPr>
          <w:rFonts w:ascii="Times New Roman" w:hAnsi="Times New Roman"/>
          <w:sz w:val="24"/>
          <w:szCs w:val="24"/>
        </w:rPr>
        <w:t>.</w:t>
      </w:r>
    </w:p>
    <w:p w:rsidR="0089144C" w:rsidRDefault="0089144C" w:rsidP="0089144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Scott Crabil</w:t>
      </w:r>
      <w:r w:rsidR="009D7032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reminded the use of e-space for UCUI documents</w:t>
      </w:r>
      <w:r w:rsidR="00BA4098">
        <w:rPr>
          <w:rFonts w:ascii="Times New Roman" w:hAnsi="Times New Roman"/>
          <w:sz w:val="24"/>
          <w:szCs w:val="24"/>
        </w:rPr>
        <w:t>.</w:t>
      </w:r>
    </w:p>
    <w:p w:rsidR="0085688F" w:rsidRDefault="0085688F" w:rsidP="0089144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on the credit award for new entrants with International Baccalaureate (IB) diploma.</w:t>
      </w:r>
    </w:p>
    <w:p w:rsidR="0085688F" w:rsidRDefault="0089144C" w:rsidP="0085688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Special Guest from Registrar’s office, Tricia </w:t>
      </w:r>
      <w:proofErr w:type="spellStart"/>
      <w:r>
        <w:rPr>
          <w:rFonts w:ascii="Times New Roman" w:hAnsi="Times New Roman"/>
          <w:sz w:val="24"/>
          <w:szCs w:val="24"/>
        </w:rPr>
        <w:t>Westergaar</w:t>
      </w:r>
      <w:r w:rsidR="0085688F">
        <w:rPr>
          <w:rFonts w:ascii="Times New Roman" w:hAnsi="Times New Roman"/>
          <w:sz w:val="24"/>
          <w:szCs w:val="24"/>
        </w:rPr>
        <w:t>d</w:t>
      </w:r>
      <w:proofErr w:type="spellEnd"/>
      <w:r w:rsidR="0085688F">
        <w:rPr>
          <w:rFonts w:ascii="Times New Roman" w:hAnsi="Times New Roman"/>
          <w:sz w:val="24"/>
          <w:szCs w:val="24"/>
        </w:rPr>
        <w:t>, explained the current status of credit award</w:t>
      </w:r>
      <w:r w:rsidR="009D7032">
        <w:rPr>
          <w:rFonts w:ascii="Times New Roman" w:hAnsi="Times New Roman"/>
          <w:sz w:val="24"/>
          <w:szCs w:val="24"/>
        </w:rPr>
        <w:t xml:space="preserve">ing for </w:t>
      </w:r>
      <w:r w:rsidR="0085688F">
        <w:rPr>
          <w:rFonts w:ascii="Times New Roman" w:hAnsi="Times New Roman"/>
          <w:sz w:val="24"/>
          <w:szCs w:val="24"/>
        </w:rPr>
        <w:t xml:space="preserve">new </w:t>
      </w:r>
      <w:r w:rsidR="009D7032">
        <w:rPr>
          <w:rFonts w:ascii="Times New Roman" w:hAnsi="Times New Roman"/>
          <w:sz w:val="24"/>
          <w:szCs w:val="24"/>
        </w:rPr>
        <w:t xml:space="preserve">students </w:t>
      </w:r>
      <w:r w:rsidR="0085688F">
        <w:rPr>
          <w:rFonts w:ascii="Times New Roman" w:hAnsi="Times New Roman"/>
          <w:sz w:val="24"/>
          <w:szCs w:val="24"/>
        </w:rPr>
        <w:t xml:space="preserve">with </w:t>
      </w:r>
      <w:r w:rsidR="009D7032">
        <w:rPr>
          <w:rFonts w:ascii="Times New Roman" w:hAnsi="Times New Roman"/>
          <w:sz w:val="24"/>
          <w:szCs w:val="24"/>
        </w:rPr>
        <w:t xml:space="preserve">the </w:t>
      </w:r>
      <w:r w:rsidR="0085688F">
        <w:rPr>
          <w:rFonts w:ascii="Times New Roman" w:hAnsi="Times New Roman"/>
          <w:sz w:val="24"/>
          <w:szCs w:val="24"/>
        </w:rPr>
        <w:t>IB diploma.</w:t>
      </w:r>
    </w:p>
    <w:p w:rsidR="0085688F" w:rsidRDefault="009D7032" w:rsidP="0085688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Tricia presented an illustration of current course evaluations for the IB diploma and reported that s</w:t>
      </w:r>
      <w:r w:rsidR="0085688F">
        <w:rPr>
          <w:rFonts w:ascii="Times New Roman" w:hAnsi="Times New Roman"/>
          <w:sz w:val="24"/>
          <w:szCs w:val="24"/>
        </w:rPr>
        <w:t xml:space="preserve">he is following up with </w:t>
      </w:r>
      <w:r>
        <w:rPr>
          <w:rFonts w:ascii="Times New Roman" w:hAnsi="Times New Roman"/>
          <w:sz w:val="24"/>
          <w:szCs w:val="24"/>
        </w:rPr>
        <w:t xml:space="preserve">evaluations </w:t>
      </w:r>
      <w:r w:rsidR="0085688F">
        <w:rPr>
          <w:rFonts w:ascii="Times New Roman" w:hAnsi="Times New Roman"/>
          <w:sz w:val="24"/>
          <w:szCs w:val="24"/>
        </w:rPr>
        <w:t>for which unit level approvals are pending.</w:t>
      </w:r>
    </w:p>
    <w:p w:rsidR="0085688F" w:rsidRDefault="0085688F" w:rsidP="0085688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 called for a policy from UCUI that can be applied to the new entrants starting coming academic year with illustration</w:t>
      </w:r>
      <w:r w:rsidR="009D7032">
        <w:rPr>
          <w:rFonts w:ascii="Times New Roman" w:hAnsi="Times New Roman"/>
          <w:sz w:val="24"/>
          <w:szCs w:val="24"/>
        </w:rPr>
        <w:t>, however concerns about the applicability of credits within students’ major coursework are still of concern for the committee.</w:t>
      </w:r>
    </w:p>
    <w:p w:rsidR="005150B1" w:rsidRDefault="009D7032" w:rsidP="0085688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proposal has gone forward to the General Education Committee to accept the IB diploma in a similar manner in which the MACRAO agreement has been applied for students transferring from community colleges.  </w:t>
      </w:r>
    </w:p>
    <w:p w:rsidR="005150B1" w:rsidRPr="009D7032" w:rsidRDefault="005150B1" w:rsidP="009D703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Carolyn who initially proposed IB credit approval explained its relation to OU k-</w:t>
      </w:r>
      <w:bookmarkStart w:id="0" w:name="_GoBack"/>
      <w:r>
        <w:rPr>
          <w:rFonts w:ascii="Times New Roman" w:hAnsi="Times New Roman"/>
          <w:sz w:val="24"/>
          <w:szCs w:val="24"/>
        </w:rPr>
        <w:t>12 education focus</w:t>
      </w:r>
      <w:r w:rsidR="009D7032">
        <w:rPr>
          <w:rFonts w:ascii="Times New Roman" w:hAnsi="Times New Roman"/>
          <w:sz w:val="24"/>
          <w:szCs w:val="24"/>
        </w:rPr>
        <w:t xml:space="preserve">, emphasizing the </w:t>
      </w:r>
      <w:r w:rsidRPr="009D7032">
        <w:rPr>
          <w:rFonts w:ascii="Times New Roman" w:hAnsi="Times New Roman"/>
          <w:sz w:val="24"/>
          <w:szCs w:val="24"/>
        </w:rPr>
        <w:t xml:space="preserve">robustness of </w:t>
      </w:r>
      <w:r w:rsidR="009D7032">
        <w:rPr>
          <w:rFonts w:ascii="Times New Roman" w:hAnsi="Times New Roman"/>
          <w:sz w:val="24"/>
          <w:szCs w:val="24"/>
        </w:rPr>
        <w:t xml:space="preserve">the </w:t>
      </w:r>
      <w:r w:rsidRPr="009D7032">
        <w:rPr>
          <w:rFonts w:ascii="Times New Roman" w:hAnsi="Times New Roman"/>
          <w:sz w:val="24"/>
          <w:szCs w:val="24"/>
        </w:rPr>
        <w:t xml:space="preserve">IB program that can attract </w:t>
      </w:r>
      <w:bookmarkEnd w:id="0"/>
      <w:r w:rsidRPr="009D7032">
        <w:rPr>
          <w:rFonts w:ascii="Times New Roman" w:hAnsi="Times New Roman"/>
          <w:sz w:val="24"/>
          <w:szCs w:val="24"/>
        </w:rPr>
        <w:t>applicants from around the world not just f</w:t>
      </w:r>
      <w:r w:rsidR="006B75EB">
        <w:rPr>
          <w:rFonts w:ascii="Times New Roman" w:hAnsi="Times New Roman"/>
          <w:sz w:val="24"/>
          <w:szCs w:val="24"/>
        </w:rPr>
        <w:t>r</w:t>
      </w:r>
      <w:r w:rsidRPr="009D7032">
        <w:rPr>
          <w:rFonts w:ascii="Times New Roman" w:hAnsi="Times New Roman"/>
          <w:sz w:val="24"/>
          <w:szCs w:val="24"/>
        </w:rPr>
        <w:t>om Michigan</w:t>
      </w:r>
      <w:r w:rsidR="00BA4098" w:rsidRPr="009D7032">
        <w:rPr>
          <w:rFonts w:ascii="Times New Roman" w:hAnsi="Times New Roman"/>
          <w:sz w:val="24"/>
          <w:szCs w:val="24"/>
        </w:rPr>
        <w:t>.</w:t>
      </w:r>
    </w:p>
    <w:p w:rsidR="005150B1" w:rsidRDefault="005150B1" w:rsidP="0085688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Tricia rem</w:t>
      </w:r>
      <w:r w:rsidR="009D7032">
        <w:rPr>
          <w:rFonts w:ascii="Times New Roman" w:hAnsi="Times New Roman"/>
          <w:sz w:val="24"/>
          <w:szCs w:val="24"/>
        </w:rPr>
        <w:t xml:space="preserve">arked </w:t>
      </w:r>
      <w:r>
        <w:rPr>
          <w:rFonts w:ascii="Times New Roman" w:hAnsi="Times New Roman"/>
          <w:sz w:val="24"/>
          <w:szCs w:val="24"/>
        </w:rPr>
        <w:t>that package credit awarding at General Education level is a nice idea.</w:t>
      </w:r>
      <w:r w:rsidR="009D7032">
        <w:rPr>
          <w:rFonts w:ascii="Times New Roman" w:hAnsi="Times New Roman"/>
          <w:sz w:val="24"/>
          <w:szCs w:val="24"/>
        </w:rPr>
        <w:t xml:space="preserve">  This would simplify evaluation processes for students entering the university and ensure the “applicability” of the credits toward their degree.</w:t>
      </w:r>
    </w:p>
    <w:p w:rsidR="00E53F23" w:rsidRDefault="00E53F23" w:rsidP="0089144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on the on-line Undergraduate Catalog</w:t>
      </w:r>
      <w:r w:rsidR="00881362">
        <w:rPr>
          <w:rFonts w:ascii="Times New Roman" w:hAnsi="Times New Roman"/>
          <w:sz w:val="24"/>
          <w:szCs w:val="24"/>
        </w:rPr>
        <w:t>.</w:t>
      </w:r>
    </w:p>
    <w:p w:rsidR="00E53F23" w:rsidRDefault="00E53F23" w:rsidP="00E53F2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Presented the on-line option at the Student congress and opinions are split.</w:t>
      </w:r>
    </w:p>
    <w:p w:rsidR="00E53F23" w:rsidRDefault="00E53F23" w:rsidP="00E53F2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Scot</w:t>
      </w:r>
      <w:r w:rsidR="002F387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Crabil</w:t>
      </w:r>
      <w:r w:rsidR="009D7032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will collect opinions from </w:t>
      </w:r>
      <w:r w:rsidR="002F387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ndergraduate </w:t>
      </w:r>
      <w:r w:rsidR="002F387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dmissions office, </w:t>
      </w:r>
      <w:r w:rsidR="002F387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cademic </w:t>
      </w:r>
      <w:r w:rsidR="002F3872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omputing </w:t>
      </w:r>
      <w:r w:rsidR="002F3872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ommittee</w:t>
      </w:r>
      <w:r w:rsidR="002F3872">
        <w:rPr>
          <w:rFonts w:ascii="Times New Roman" w:hAnsi="Times New Roman"/>
          <w:sz w:val="24"/>
          <w:szCs w:val="24"/>
        </w:rPr>
        <w:t>, Communication &amp; Marketing</w:t>
      </w:r>
      <w:r>
        <w:rPr>
          <w:rFonts w:ascii="Times New Roman" w:hAnsi="Times New Roman"/>
          <w:sz w:val="24"/>
          <w:szCs w:val="24"/>
        </w:rPr>
        <w:t xml:space="preserve"> and update report.</w:t>
      </w:r>
    </w:p>
    <w:p w:rsidR="00E53F23" w:rsidRDefault="00E53F23" w:rsidP="00E53F2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Scott Crabi</w:t>
      </w:r>
      <w:r w:rsidR="009D7032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 added that there is some need for promotion for the usage of on-line catalog.</w:t>
      </w:r>
      <w:r w:rsidR="002F3872">
        <w:rPr>
          <w:rFonts w:ascii="Times New Roman" w:hAnsi="Times New Roman"/>
          <w:sz w:val="24"/>
          <w:szCs w:val="24"/>
        </w:rPr>
        <w:t xml:space="preserve">  During student congress to current Orientation Group Leaders indicated that they were not aware that the catalog was online.</w:t>
      </w:r>
    </w:p>
    <w:p w:rsidR="00E53F23" w:rsidRDefault="00E53F23" w:rsidP="00E53F2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Provost’s office expressed that having two volumes is not an option.</w:t>
      </w:r>
    </w:p>
    <w:p w:rsidR="00E53F23" w:rsidRDefault="00E53F23" w:rsidP="00E53F2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More information will come.</w:t>
      </w:r>
    </w:p>
    <w:p w:rsidR="00E53F23" w:rsidRDefault="00E53F23" w:rsidP="00E53F2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request of the Art/Art History for the extension of Decennial Review is approved unanimously. </w:t>
      </w:r>
    </w:p>
    <w:p w:rsidR="00E53F23" w:rsidRDefault="00BA4098" w:rsidP="00E53F2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53F23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 w:rsidR="00E53F23">
        <w:rPr>
          <w:rFonts w:ascii="Times New Roman" w:hAnsi="Times New Roman"/>
          <w:sz w:val="24"/>
          <w:szCs w:val="24"/>
        </w:rPr>
        <w:t xml:space="preserve">udia </w:t>
      </w:r>
      <w:proofErr w:type="spellStart"/>
      <w:r w:rsidR="00E53F23">
        <w:rPr>
          <w:rFonts w:ascii="Times New Roman" w:hAnsi="Times New Roman"/>
          <w:sz w:val="24"/>
          <w:szCs w:val="24"/>
        </w:rPr>
        <w:t>Grobbel</w:t>
      </w:r>
      <w:proofErr w:type="spellEnd"/>
      <w:r w:rsidR="00E53F23">
        <w:rPr>
          <w:rFonts w:ascii="Times New Roman" w:hAnsi="Times New Roman"/>
          <w:sz w:val="24"/>
          <w:szCs w:val="24"/>
        </w:rPr>
        <w:t xml:space="preserve"> requested for the extension for the review of Integrative Studies file.</w:t>
      </w:r>
    </w:p>
    <w:p w:rsidR="00E53F23" w:rsidRDefault="00E53F23" w:rsidP="00E53F2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Scott Crabill presented New Program proposal template</w:t>
      </w:r>
      <w:r w:rsidR="009D7032">
        <w:rPr>
          <w:rFonts w:ascii="Times New Roman" w:hAnsi="Times New Roman"/>
          <w:sz w:val="24"/>
          <w:szCs w:val="24"/>
        </w:rPr>
        <w:t xml:space="preserve"> which is being reviewed by the Senate Steering Committee, to discuss ways in which creating new programs can be accelerated. </w:t>
      </w:r>
    </w:p>
    <w:p w:rsidR="00E53F23" w:rsidRDefault="00E53F23" w:rsidP="00E53F2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There was some discussion on the elements and sustainability was chosen to be added.</w:t>
      </w:r>
    </w:p>
    <w:p w:rsidR="00E53F23" w:rsidRDefault="00E53F23" w:rsidP="00E53F2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Scott Crabi</w:t>
      </w:r>
      <w:r w:rsidR="009D7032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 will add</w:t>
      </w:r>
      <w:r w:rsidR="009D7032">
        <w:rPr>
          <w:rFonts w:ascii="Times New Roman" w:hAnsi="Times New Roman"/>
          <w:sz w:val="24"/>
          <w:szCs w:val="24"/>
        </w:rPr>
        <w:t xml:space="preserve"> the suggestions and present to the Senate Steering Committee on Tuesday October 16</w:t>
      </w:r>
      <w:r w:rsidR="009D7032" w:rsidRPr="009D7032">
        <w:rPr>
          <w:rFonts w:ascii="Times New Roman" w:hAnsi="Times New Roman"/>
          <w:sz w:val="24"/>
          <w:szCs w:val="24"/>
          <w:vertAlign w:val="superscript"/>
        </w:rPr>
        <w:t>th</w:t>
      </w:r>
      <w:r w:rsidR="009D7032">
        <w:rPr>
          <w:rFonts w:ascii="Times New Roman" w:hAnsi="Times New Roman"/>
          <w:sz w:val="24"/>
          <w:szCs w:val="24"/>
        </w:rPr>
        <w:t>, 2012</w:t>
      </w:r>
      <w:r>
        <w:rPr>
          <w:rFonts w:ascii="Times New Roman" w:hAnsi="Times New Roman"/>
          <w:sz w:val="24"/>
          <w:szCs w:val="24"/>
        </w:rPr>
        <w:t>.</w:t>
      </w:r>
    </w:p>
    <w:p w:rsidR="00ED065C" w:rsidRDefault="00E53F23" w:rsidP="00E53F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adjourned at 3:30 PM</w:t>
      </w:r>
      <w:r w:rsidR="00BA4098">
        <w:rPr>
          <w:rFonts w:ascii="Times New Roman" w:hAnsi="Times New Roman"/>
          <w:sz w:val="24"/>
          <w:szCs w:val="24"/>
        </w:rPr>
        <w:t>.</w:t>
      </w:r>
    </w:p>
    <w:p w:rsidR="0089144C" w:rsidRPr="00E53F23" w:rsidRDefault="00ED065C" w:rsidP="00E53F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Prepared by </w:t>
      </w:r>
      <w:proofErr w:type="spellStart"/>
      <w:r>
        <w:rPr>
          <w:rFonts w:ascii="Times New Roman" w:hAnsi="Times New Roman"/>
          <w:sz w:val="24"/>
          <w:szCs w:val="24"/>
        </w:rPr>
        <w:t>Seong</w:t>
      </w:r>
      <w:proofErr w:type="spellEnd"/>
      <w:r>
        <w:rPr>
          <w:rFonts w:ascii="Times New Roman" w:hAnsi="Times New Roman"/>
          <w:sz w:val="24"/>
          <w:szCs w:val="24"/>
        </w:rPr>
        <w:t xml:space="preserve"> Cho with respect</w:t>
      </w:r>
    </w:p>
    <w:sectPr w:rsidR="0089144C" w:rsidRPr="00E53F23" w:rsidSect="00BE2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3DE"/>
    <w:multiLevelType w:val="hybridMultilevel"/>
    <w:tmpl w:val="68749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89144C"/>
    <w:rsid w:val="0006493D"/>
    <w:rsid w:val="002F3872"/>
    <w:rsid w:val="005150B1"/>
    <w:rsid w:val="005507FD"/>
    <w:rsid w:val="006B75EB"/>
    <w:rsid w:val="0085688F"/>
    <w:rsid w:val="00881362"/>
    <w:rsid w:val="0089144C"/>
    <w:rsid w:val="009D7032"/>
    <w:rsid w:val="00BA4098"/>
    <w:rsid w:val="00BE2EE2"/>
    <w:rsid w:val="00E53F23"/>
    <w:rsid w:val="00ED0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Seong Y. Cho</dc:creator>
  <cp:lastModifiedBy>Scott L. Crabill</cp:lastModifiedBy>
  <cp:revision>3</cp:revision>
  <dcterms:created xsi:type="dcterms:W3CDTF">2012-10-24T12:33:00Z</dcterms:created>
  <dcterms:modified xsi:type="dcterms:W3CDTF">2012-10-30T11:35:00Z</dcterms:modified>
</cp:coreProperties>
</file>