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B3" w:rsidRPr="006E60B3" w:rsidRDefault="006E60B3" w:rsidP="006E60B3">
      <w:pPr>
        <w:spacing w:before="150" w:after="150" w:line="450" w:lineRule="atLeast"/>
        <w:outlineLvl w:val="1"/>
        <w:rPr>
          <w:rFonts w:ascii="inherit" w:eastAsia="Times New Roman" w:hAnsi="inherit" w:cs="Helvetica"/>
          <w:b/>
          <w:bCs/>
          <w:color w:val="000000"/>
          <w:sz w:val="38"/>
          <w:szCs w:val="38"/>
        </w:rPr>
      </w:pPr>
      <w:r w:rsidRPr="006E60B3">
        <w:rPr>
          <w:rFonts w:ascii="inherit" w:eastAsia="Times New Roman" w:hAnsi="inherit" w:cs="Helvetica"/>
          <w:b/>
          <w:bCs/>
          <w:color w:val="000000"/>
          <w:sz w:val="38"/>
          <w:szCs w:val="38"/>
        </w:rPr>
        <w:t>November 5, 2018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AGENDA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1. Note Taker Request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2.</w:t>
      </w:r>
      <w:hyperlink r:id="rId4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 xml:space="preserve"> Approval of </w:t>
        </w:r>
      </w:hyperlink>
      <w:hyperlink r:id="rId5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Min</w:t>
        </w:r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u</w:t>
        </w:r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tes from meeting of 10/22/2018</w:t>
        </w:r>
      </w:hyperlink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  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3. </w:t>
      </w:r>
      <w:hyperlink r:id="rId6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English Proficiency Policy</w:t>
        </w:r>
      </w:hyperlink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 (R</w:t>
      </w:r>
      <w:r w:rsidR="003F5190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osemary Max, Executive Director</w:t>
      </w:r>
      <w:bookmarkStart w:id="0" w:name="_GoBack"/>
      <w:bookmarkEnd w:id="0"/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,</w:t>
      </w:r>
      <w:r w:rsidR="003F5190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 xml:space="preserve"> </w:t>
      </w: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Global Engagement)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4. New Program - BS in Nutrition, SHS 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    A. </w:t>
      </w:r>
      <w:hyperlink r:id="rId7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B</w:t>
        </w:r>
      </w:hyperlink>
      <w:hyperlink r:id="rId8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S in Nutrition proposal</w:t>
        </w:r>
      </w:hyperlink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    B.  </w:t>
      </w:r>
      <w:hyperlink r:id="rId9" w:tgtFrame="_blank" w:history="1">
        <w:r w:rsidRPr="006E60B3">
          <w:rPr>
            <w:rFonts w:ascii="Helvetica" w:eastAsia="Times New Roman" w:hAnsi="Helvetica" w:cs="Helvetica"/>
            <w:b/>
            <w:bCs/>
            <w:i/>
            <w:iCs/>
            <w:color w:val="278AA2"/>
            <w:sz w:val="21"/>
            <w:szCs w:val="21"/>
          </w:rPr>
          <w:t>SHS Memo </w:t>
        </w:r>
      </w:hyperlink>
    </w:p>
    <w:p w:rsidR="006E60B3" w:rsidRPr="006E60B3" w:rsidRDefault="006E60B3" w:rsidP="006E60B3">
      <w:pPr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5. Modifications to the CAS Program in Political Science - Addition of Specializations (informational)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color w:val="000000"/>
          <w:sz w:val="21"/>
          <w:szCs w:val="21"/>
        </w:rPr>
        <w:t xml:space="preserve">    </w:t>
      </w: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 A. </w:t>
      </w:r>
      <w:hyperlink r:id="rId10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>Structure and Justification for Addition of Specializations</w:t>
        </w:r>
      </w:hyperlink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, </w:t>
      </w:r>
      <w:hyperlink r:id="rId11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>Department Overview</w:t>
        </w:r>
      </w:hyperlink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     B. </w:t>
      </w:r>
      <w:hyperlink r:id="rId12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>Specialization in Courts, Justice, and Politics</w:t>
        </w:r>
      </w:hyperlink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     E. </w:t>
      </w:r>
      <w:hyperlink r:id="rId13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>COI approval of Specializations </w:t>
        </w:r>
      </w:hyperlink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6. </w:t>
      </w: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 Modifications to the SBA Program - BS in Business Administration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 xml:space="preserve">    </w:t>
      </w: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 A. </w:t>
      </w:r>
      <w:hyperlink r:id="rId14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>BS in Business Administration </w:t>
        </w:r>
      </w:hyperlink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7. Discussion (continued from 10-8-2018)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    A. Stop-Out Policy </w:t>
      </w:r>
    </w:p>
    <w:p w:rsidR="006E60B3" w:rsidRPr="006E60B3" w:rsidRDefault="006E60B3" w:rsidP="006E60B3">
      <w:pPr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    B.</w:t>
      </w:r>
      <w:hyperlink r:id="rId15" w:tgtFrame="_blank" w:history="1">
        <w:r w:rsidRPr="006E60B3">
          <w:rPr>
            <w:rFonts w:ascii="Helvetica" w:eastAsia="Times New Roman" w:hAnsi="Helvetica" w:cs="Helvetica"/>
            <w:b/>
            <w:bCs/>
            <w:color w:val="278AA2"/>
            <w:sz w:val="21"/>
            <w:szCs w:val="21"/>
          </w:rPr>
          <w:t xml:space="preserve"> Proposed Policy on Exams during Finals Week</w:t>
        </w:r>
      </w:hyperlink>
      <w:r w:rsidRPr="006E60B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314816" w:rsidRDefault="00314816"/>
    <w:sectPr w:rsidR="0031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3"/>
    <w:rsid w:val="00314816"/>
    <w:rsid w:val="003F5190"/>
    <w:rsid w:val="006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908"/>
  <w15:chartTrackingRefBased/>
  <w15:docId w15:val="{0740D26F-EACF-4538-9410-49EF09C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60B3"/>
    <w:pPr>
      <w:spacing w:before="150" w:after="150" w:line="450" w:lineRule="atLeast"/>
      <w:outlineLvl w:val="1"/>
    </w:pPr>
    <w:rPr>
      <w:rFonts w:ascii="inherit" w:eastAsia="Times New Roman" w:hAnsi="inherit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0B3"/>
    <w:rPr>
      <w:rFonts w:ascii="inherit" w:eastAsia="Times New Roman" w:hAnsi="inherit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6E60B3"/>
    <w:rPr>
      <w:strike w:val="0"/>
      <w:dstrike w:val="0"/>
      <w:color w:val="278AA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60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.oakland.edu/pluginfile.php/366046/mod_page/content/20/Nutrition%20Degree%20Proposal%20w-Appendices.pdf" TargetMode="External"/><Relationship Id="rId13" Type="http://schemas.openxmlformats.org/officeDocument/2006/relationships/hyperlink" Target="https://espace.oakland.edu/pluginfile.php/366046/mod_page/content/20/Committee%20on%20Instruction%20-%20Political%20Science%20and%20International%20Relation%20Special.%20Approval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pace.oakland.edu/pluginfile.php/366046/mod_page/content/20/BS%20in%20EXS%209.26.2018.pdf" TargetMode="External"/><Relationship Id="rId12" Type="http://schemas.openxmlformats.org/officeDocument/2006/relationships/hyperlink" Target="https://espace.oakland.edu/pluginfile.php/366046/mod_page/content/20/B.A.%20in%20Political%20Science%20with%20Specialization%20in%20Courts%2C%20Justice%2C%20and%20Politic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pace.oakland.edu/pluginfile.php/366046/mod_page/content/20/English%20Proficiency%20Policy%202018%20final.docx" TargetMode="External"/><Relationship Id="rId11" Type="http://schemas.openxmlformats.org/officeDocument/2006/relationships/hyperlink" Target="https://espace.oakland.edu/pluginfile.php/366046/mod_page/content/20/Political%20Science%20Specializations%20Overview%20and%20Rationale.pdf" TargetMode="External"/><Relationship Id="rId5" Type="http://schemas.openxmlformats.org/officeDocument/2006/relationships/hyperlink" Target="https://espace.oakland.edu/pluginfile.php/366046/mod_page/content/20/UCUI%20minutes%20%20Oct%2022.docx" TargetMode="External"/><Relationship Id="rId15" Type="http://schemas.openxmlformats.org/officeDocument/2006/relationships/hyperlink" Target="https://espace.oakland.edu/pluginfile.php/366046/mod_page/content/20/Senate%20Policy%20Re%20Exams%20During%20Last%20Week%20of%20Classes.docx" TargetMode="External"/><Relationship Id="rId10" Type="http://schemas.openxmlformats.org/officeDocument/2006/relationships/hyperlink" Target="https://espace.oakland.edu/pluginfile.php/366046/mod_page/content/20/Specializations%20Overview.pdf" TargetMode="External"/><Relationship Id="rId4" Type="http://schemas.openxmlformats.org/officeDocument/2006/relationships/hyperlink" Target="https://espace.oakland.edu/pluginfile.php/366046/mod_page/content/20/English%20Proficiency%20Policy%202018%20final.docx" TargetMode="External"/><Relationship Id="rId9" Type="http://schemas.openxmlformats.org/officeDocument/2006/relationships/hyperlink" Target="https://espace.oakland.edu/pluginfile.php/366046/mod_page/content/20/UCUI%20Memo%20-%20Nutrition%20Degree%20Proposal.docx" TargetMode="External"/><Relationship Id="rId14" Type="http://schemas.openxmlformats.org/officeDocument/2006/relationships/hyperlink" Target="https://espace.oakland.edu/pluginfile.php/366046/mod_page/content/20/Program%20Modification%20-%20BS%20in%20Business%20Administ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User</dc:creator>
  <cp:keywords/>
  <dc:description/>
  <cp:lastModifiedBy>Joe User</cp:lastModifiedBy>
  <cp:revision>2</cp:revision>
  <dcterms:created xsi:type="dcterms:W3CDTF">2018-11-13T19:26:00Z</dcterms:created>
  <dcterms:modified xsi:type="dcterms:W3CDTF">2018-11-13T19:30:00Z</dcterms:modified>
</cp:coreProperties>
</file>